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7" w:rsidRDefault="00051037" w:rsidP="00F21201">
      <w:pPr>
        <w:outlineLvl w:val="0"/>
      </w:pPr>
    </w:p>
    <w:p w:rsidR="00F21201" w:rsidRPr="00051037" w:rsidRDefault="00F21201" w:rsidP="00F21201">
      <w:pPr>
        <w:outlineLvl w:val="0"/>
        <w:rPr>
          <w:rFonts w:ascii="Century Gothic" w:hAnsi="Century Gothic"/>
          <w:bCs/>
          <w:noProof/>
          <w:sz w:val="20"/>
          <w:szCs w:val="20"/>
        </w:rPr>
      </w:pPr>
    </w:p>
    <w:p w:rsidR="00051037" w:rsidRPr="00051037" w:rsidRDefault="00051037" w:rsidP="00051037">
      <w:pPr>
        <w:ind w:left="2832" w:firstLine="708"/>
        <w:jc w:val="center"/>
        <w:outlineLvl w:val="0"/>
        <w:rPr>
          <w:rFonts w:ascii="Century Gothic" w:hAnsi="Century Gothic"/>
          <w:bCs/>
          <w:noProof/>
          <w:sz w:val="20"/>
          <w:szCs w:val="20"/>
        </w:rPr>
      </w:pPr>
    </w:p>
    <w:p w:rsidR="007E2BA5" w:rsidRPr="007E2BA5" w:rsidRDefault="007E2BA5" w:rsidP="007E2BA5">
      <w:pPr>
        <w:ind w:left="425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Spettabile </w:t>
      </w:r>
      <w:r w:rsidRPr="007E2BA5">
        <w:rPr>
          <w:rFonts w:ascii="Century Gothic" w:hAnsi="Century Gothic" w:cs="Arial"/>
          <w:sz w:val="20"/>
          <w:szCs w:val="20"/>
        </w:rPr>
        <w:t xml:space="preserve">ATS della Città Metropolitana di Milano </w:t>
      </w:r>
    </w:p>
    <w:p w:rsidR="007E2BA5" w:rsidRPr="007E2BA5" w:rsidRDefault="007E2BA5" w:rsidP="007E2BA5">
      <w:pPr>
        <w:ind w:left="4248" w:firstLine="22"/>
        <w:jc w:val="both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Servizio Prevenzione e Sicurezza Ambienti di Lavoro</w:t>
      </w:r>
    </w:p>
    <w:p w:rsidR="00051037" w:rsidRPr="007E2BA5" w:rsidRDefault="007E2BA5" w:rsidP="007E2BA5">
      <w:pPr>
        <w:ind w:left="3540" w:firstLine="708"/>
        <w:jc w:val="both"/>
        <w:rPr>
          <w:rFonts w:ascii="Century Gothic" w:hAnsi="Century Gothic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Via _______________________</w:t>
      </w:r>
      <w:r w:rsidRPr="007E2BA5">
        <w:rPr>
          <w:rFonts w:ascii="Century Gothic" w:hAnsi="Century Gothic"/>
          <w:sz w:val="20"/>
          <w:szCs w:val="20"/>
        </w:rPr>
        <w:t>____________________________</w:t>
      </w:r>
    </w:p>
    <w:p w:rsidR="00051037" w:rsidRDefault="007E2BA5" w:rsidP="007E2BA5">
      <w:pPr>
        <w:tabs>
          <w:tab w:val="left" w:pos="28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0"/>
        </w:rPr>
      </w:pPr>
      <w:r>
        <w:rPr>
          <w:rFonts w:ascii="Century Gothic" w:hAnsi="Century Gothic" w:cs="Arial"/>
          <w:sz w:val="24"/>
          <w:szCs w:val="20"/>
        </w:rPr>
        <w:tab/>
      </w:r>
    </w:p>
    <w:p w:rsidR="007E2BA5" w:rsidRDefault="007E2BA5" w:rsidP="007E2BA5">
      <w:pPr>
        <w:tabs>
          <w:tab w:val="left" w:pos="28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0"/>
        </w:rPr>
      </w:pPr>
    </w:p>
    <w:p w:rsidR="007E2BA5" w:rsidRDefault="007E2BA5" w:rsidP="007E2BA5">
      <w:pPr>
        <w:tabs>
          <w:tab w:val="left" w:pos="28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0"/>
        </w:rPr>
      </w:pPr>
      <w:bookmarkStart w:id="0" w:name="_GoBack"/>
      <w:bookmarkEnd w:id="0"/>
    </w:p>
    <w:p w:rsidR="007E2BA5" w:rsidRPr="007E2BA5" w:rsidRDefault="007E2BA5" w:rsidP="007E2BA5">
      <w:pPr>
        <w:keepNext/>
        <w:tabs>
          <w:tab w:val="left" w:pos="-720"/>
          <w:tab w:val="left" w:pos="426"/>
          <w:tab w:val="left" w:pos="1276"/>
        </w:tabs>
        <w:suppressAutoHyphens/>
        <w:jc w:val="center"/>
        <w:outlineLvl w:val="4"/>
        <w:rPr>
          <w:rFonts w:ascii="Century Gothic" w:hAnsi="Century Gothic" w:cs="Arial"/>
          <w:b/>
          <w:bCs/>
          <w:smallCaps/>
          <w:sz w:val="28"/>
          <w:szCs w:val="24"/>
        </w:rPr>
      </w:pPr>
      <w:r w:rsidRPr="007E2BA5">
        <w:rPr>
          <w:rFonts w:ascii="Century Gothic" w:hAnsi="Century Gothic" w:cs="Arial"/>
          <w:b/>
          <w:bCs/>
          <w:smallCaps/>
          <w:sz w:val="28"/>
          <w:szCs w:val="24"/>
        </w:rPr>
        <w:t>Variazione Ragione Sociale - Nominativo del Titolare</w:t>
      </w:r>
    </w:p>
    <w:p w:rsidR="007E2BA5" w:rsidRPr="007E2BA5" w:rsidRDefault="007E2BA5" w:rsidP="007E2BA5">
      <w:pPr>
        <w:ind w:left="5400"/>
        <w:rPr>
          <w:rFonts w:ascii="Arial" w:hAnsi="Arial" w:cs="Arial"/>
          <w:sz w:val="20"/>
          <w:szCs w:val="20"/>
        </w:rPr>
      </w:pPr>
    </w:p>
    <w:p w:rsidR="007E2BA5" w:rsidRPr="007E2BA5" w:rsidRDefault="007E2BA5" w:rsidP="007E2BA5">
      <w:pPr>
        <w:keepNext/>
        <w:pBdr>
          <w:bottom w:val="single" w:sz="6" w:space="1" w:color="auto"/>
          <w:between w:val="single" w:sz="6" w:space="1" w:color="auto"/>
        </w:pBdr>
        <w:spacing w:line="360" w:lineRule="auto"/>
        <w:outlineLvl w:val="6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Il sottoscritto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nato a</w:t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  <w:t>il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residente/domiciliato a</w:t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  <w:t>CAP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Via/Piazza</w:t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  <w:t>n.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nella sua qualità di Legale Rappresentante dell’Azienda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 xml:space="preserve">Codice </w:t>
      </w:r>
      <w:proofErr w:type="spellStart"/>
      <w:r w:rsidRPr="007E2BA5">
        <w:rPr>
          <w:rFonts w:ascii="Century Gothic" w:hAnsi="Century Gothic" w:cs="Arial"/>
          <w:sz w:val="20"/>
          <w:szCs w:val="20"/>
        </w:rPr>
        <w:t>Ateco</w:t>
      </w:r>
      <w:proofErr w:type="spellEnd"/>
      <w:r w:rsidRPr="007E2BA5">
        <w:rPr>
          <w:rFonts w:ascii="Century Gothic" w:hAnsi="Century Gothic" w:cs="Arial"/>
          <w:sz w:val="20"/>
          <w:szCs w:val="20"/>
        </w:rPr>
        <w:t xml:space="preserve"> 2007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Codice fiscale o Partita Iva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 xml:space="preserve">avente sede legale in </w:t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  <w:t>CAP</w:t>
      </w:r>
    </w:p>
    <w:p w:rsidR="007E2BA5" w:rsidRPr="007E2BA5" w:rsidRDefault="007E2BA5" w:rsidP="007E2BA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Via/Piazza</w:t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</w:r>
      <w:r w:rsidRPr="007E2BA5">
        <w:rPr>
          <w:rFonts w:ascii="Century Gothic" w:hAnsi="Century Gothic" w:cs="Arial"/>
          <w:sz w:val="20"/>
          <w:szCs w:val="20"/>
        </w:rPr>
        <w:tab/>
        <w:t xml:space="preserve">          n.</w:t>
      </w:r>
      <w:r w:rsidRPr="007E2BA5">
        <w:rPr>
          <w:rFonts w:ascii="Century Gothic" w:hAnsi="Century Gothic" w:cs="Arial"/>
          <w:sz w:val="20"/>
          <w:szCs w:val="20"/>
        </w:rPr>
        <w:tab/>
        <w:t xml:space="preserve">        tel.</w:t>
      </w:r>
    </w:p>
    <w:p w:rsidR="007E2BA5" w:rsidRPr="007E2BA5" w:rsidRDefault="007E2BA5" w:rsidP="007E2BA5">
      <w:pPr>
        <w:rPr>
          <w:b/>
          <w:bCs/>
          <w:sz w:val="24"/>
          <w:szCs w:val="20"/>
          <w:u w:val="single"/>
        </w:rPr>
      </w:pPr>
    </w:p>
    <w:p w:rsidR="007E2BA5" w:rsidRPr="007E2BA5" w:rsidRDefault="007E2BA5" w:rsidP="007E2BA5">
      <w:pPr>
        <w:keepNext/>
        <w:spacing w:line="360" w:lineRule="auto"/>
        <w:jc w:val="center"/>
        <w:outlineLvl w:val="0"/>
        <w:rPr>
          <w:rFonts w:ascii="Century Gothic" w:hAnsi="Century Gothic" w:cs="Arial"/>
          <w:b/>
          <w:bCs/>
          <w:sz w:val="24"/>
          <w:szCs w:val="20"/>
        </w:rPr>
      </w:pPr>
    </w:p>
    <w:p w:rsidR="007E2BA5" w:rsidRPr="007E2BA5" w:rsidRDefault="007E2BA5" w:rsidP="007E2BA5">
      <w:pPr>
        <w:keepNext/>
        <w:spacing w:line="360" w:lineRule="auto"/>
        <w:jc w:val="center"/>
        <w:outlineLvl w:val="0"/>
        <w:rPr>
          <w:rFonts w:ascii="Century Gothic" w:hAnsi="Century Gothic" w:cs="Arial"/>
          <w:sz w:val="24"/>
          <w:szCs w:val="20"/>
        </w:rPr>
      </w:pPr>
      <w:r w:rsidRPr="007E2BA5">
        <w:rPr>
          <w:rFonts w:ascii="Century Gothic" w:hAnsi="Century Gothic" w:cs="Arial"/>
          <w:b/>
          <w:bCs/>
          <w:sz w:val="24"/>
          <w:szCs w:val="20"/>
        </w:rPr>
        <w:t>COMUNICA</w:t>
      </w:r>
    </w:p>
    <w:p w:rsidR="007E2BA5" w:rsidRPr="007E2BA5" w:rsidRDefault="007E2BA5" w:rsidP="007E2BA5">
      <w:pPr>
        <w:jc w:val="center"/>
        <w:rPr>
          <w:rFonts w:ascii="Century Gothic" w:hAnsi="Century Gothic"/>
          <w:sz w:val="20"/>
          <w:szCs w:val="20"/>
        </w:rPr>
      </w:pPr>
    </w:p>
    <w:p w:rsidR="007E2BA5" w:rsidRPr="007E2BA5" w:rsidRDefault="007E2BA5" w:rsidP="007E2BA5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E2BA5">
        <w:rPr>
          <w:rFonts w:ascii="Century Gothic" w:hAnsi="Century Gothic" w:cs="Arial"/>
          <w:bCs/>
          <w:sz w:val="20"/>
          <w:szCs w:val="20"/>
        </w:rPr>
        <w:t xml:space="preserve">la variazione della </w:t>
      </w:r>
      <w:r w:rsidRPr="007E2BA5">
        <w:rPr>
          <w:rFonts w:ascii="Century Gothic" w:hAnsi="Century Gothic" w:cs="Arial"/>
          <w:b/>
          <w:sz w:val="20"/>
          <w:szCs w:val="20"/>
        </w:rPr>
        <w:t>ragione sociale / del nominativo del titolare</w:t>
      </w:r>
      <w:r w:rsidRPr="007E2BA5">
        <w:rPr>
          <w:rFonts w:ascii="Century Gothic" w:hAnsi="Century Gothic" w:cs="Arial"/>
          <w:bCs/>
          <w:sz w:val="20"/>
          <w:szCs w:val="20"/>
        </w:rPr>
        <w:t xml:space="preserve"> dell’attività già autorizzata </w:t>
      </w:r>
      <w:r w:rsidRPr="007E2BA5">
        <w:rPr>
          <w:rFonts w:ascii="Century Gothic" w:hAnsi="Century Gothic" w:cs="Arial"/>
          <w:b/>
          <w:sz w:val="20"/>
          <w:szCs w:val="20"/>
        </w:rPr>
        <w:t xml:space="preserve">in deroga a:   </w:t>
      </w:r>
    </w:p>
    <w:p w:rsidR="007E2BA5" w:rsidRPr="007E2BA5" w:rsidRDefault="007E2BA5" w:rsidP="007E2BA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E2BA5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8255" r="5715" b="10795"/>
                <wp:wrapSquare wrapText="bothSides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4.35pt;margin-top:3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8255" r="5715" b="10795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35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">
                <w10:wrap type="square"/>
              </v:rect>
            </w:pict>
          </mc:Fallback>
        </mc:AlternateContent>
      </w:r>
      <w:r w:rsidRPr="007E2BA5">
        <w:rPr>
          <w:rFonts w:ascii="Century Gothic" w:hAnsi="Century Gothic" w:cs="Arial"/>
          <w:b/>
          <w:sz w:val="20"/>
          <w:szCs w:val="20"/>
        </w:rPr>
        <w:t xml:space="preserve">Art. 65      punto 1.2.4. allegato IV   -  </w:t>
      </w:r>
      <w:proofErr w:type="spellStart"/>
      <w:r w:rsidRPr="007E2BA5">
        <w:rPr>
          <w:rFonts w:ascii="Century Gothic" w:hAnsi="Century Gothic" w:cs="Arial"/>
          <w:b/>
          <w:sz w:val="20"/>
          <w:szCs w:val="20"/>
        </w:rPr>
        <w:t>D.Lgs.</w:t>
      </w:r>
      <w:proofErr w:type="spellEnd"/>
      <w:r w:rsidRPr="007E2BA5">
        <w:rPr>
          <w:rFonts w:ascii="Century Gothic" w:hAnsi="Century Gothic" w:cs="Arial"/>
          <w:b/>
          <w:sz w:val="20"/>
          <w:szCs w:val="20"/>
        </w:rPr>
        <w:t xml:space="preserve"> 81/2008</w:t>
      </w:r>
      <w:r w:rsidRPr="007E2BA5">
        <w:rPr>
          <w:rFonts w:ascii="Century Gothic" w:hAnsi="Century Gothic" w:cs="Arial"/>
          <w:sz w:val="20"/>
          <w:szCs w:val="20"/>
        </w:rPr>
        <w:t xml:space="preserve">  con atto n. ___________________________ </w:t>
      </w:r>
    </w:p>
    <w:p w:rsidR="007E2BA5" w:rsidRPr="007E2BA5" w:rsidRDefault="007E2BA5" w:rsidP="007E2BA5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4"/>
          <w:szCs w:val="20"/>
        </w:rPr>
      </w:pPr>
      <w:r w:rsidRPr="007E2BA5">
        <w:rPr>
          <w:rFonts w:ascii="Century Gothic" w:hAnsi="Century Gothic" w:cs="Arial"/>
          <w:sz w:val="20"/>
          <w:szCs w:val="20"/>
        </w:rPr>
        <w:t>del _________________________   intestata a __________________________________________________ sede operativa __________________________________ con attività di  _______________________________</w:t>
      </w:r>
      <w:r w:rsidRPr="007E2BA5">
        <w:rPr>
          <w:rFonts w:ascii="Century Gothic" w:hAnsi="Century Gothic"/>
          <w:sz w:val="24"/>
          <w:szCs w:val="20"/>
        </w:rPr>
        <w:t xml:space="preserve"> </w:t>
      </w:r>
    </w:p>
    <w:p w:rsidR="007E2BA5" w:rsidRPr="007E2BA5" w:rsidRDefault="007E2BA5" w:rsidP="007E2BA5">
      <w:pPr>
        <w:spacing w:line="360" w:lineRule="auto"/>
        <w:jc w:val="both"/>
        <w:rPr>
          <w:rFonts w:ascii="Century Gothic" w:hAnsi="Century Gothic"/>
          <w:smallCaps/>
          <w:sz w:val="24"/>
          <w:szCs w:val="20"/>
        </w:rPr>
      </w:pPr>
    </w:p>
    <w:p w:rsidR="007E2BA5" w:rsidRPr="007E2BA5" w:rsidRDefault="007E2BA5" w:rsidP="007E2BA5">
      <w:pPr>
        <w:spacing w:line="360" w:lineRule="auto"/>
        <w:jc w:val="both"/>
        <w:rPr>
          <w:rFonts w:ascii="Century Gothic" w:hAnsi="Century Gothic" w:cs="Arial"/>
          <w:smallCaps/>
          <w:sz w:val="20"/>
          <w:szCs w:val="20"/>
        </w:rPr>
      </w:pPr>
      <w:r w:rsidRPr="007E2BA5">
        <w:rPr>
          <w:rFonts w:ascii="Century Gothic" w:hAnsi="Century Gothic" w:cs="Arial"/>
          <w:smallCaps/>
          <w:sz w:val="20"/>
          <w:szCs w:val="20"/>
        </w:rPr>
        <w:t xml:space="preserve"> </w:t>
      </w:r>
      <w:r w:rsidRPr="007E2BA5">
        <w:rPr>
          <w:rFonts w:ascii="Century Gothic" w:hAnsi="Century Gothic" w:cs="Arial"/>
          <w:sz w:val="20"/>
          <w:szCs w:val="20"/>
        </w:rPr>
        <w:t>Il sottoscritto dichiara che</w:t>
      </w:r>
      <w:r w:rsidRPr="007E2BA5">
        <w:rPr>
          <w:rFonts w:ascii="Century Gothic" w:hAnsi="Century Gothic" w:cs="Arial"/>
          <w:smallCaps/>
          <w:sz w:val="20"/>
          <w:szCs w:val="20"/>
        </w:rPr>
        <w:t>:</w:t>
      </w:r>
    </w:p>
    <w:p w:rsidR="007E2BA5" w:rsidRPr="007E2BA5" w:rsidRDefault="007E2BA5" w:rsidP="007E2BA5">
      <w:pPr>
        <w:rPr>
          <w:rFonts w:ascii="Century Gothic" w:hAnsi="Century Gothic" w:cs="Arial"/>
          <w:smallCaps/>
          <w:sz w:val="20"/>
          <w:szCs w:val="20"/>
        </w:rPr>
      </w:pPr>
    </w:p>
    <w:p w:rsidR="007E2BA5" w:rsidRPr="007E2BA5" w:rsidRDefault="007E2BA5" w:rsidP="007E2BA5">
      <w:pPr>
        <w:numPr>
          <w:ilvl w:val="0"/>
          <w:numId w:val="30"/>
        </w:numPr>
        <w:tabs>
          <w:tab w:val="left" w:pos="3402"/>
          <w:tab w:val="left" w:pos="3686"/>
          <w:tab w:val="left" w:pos="4253"/>
          <w:tab w:val="left" w:pos="4536"/>
          <w:tab w:val="left" w:pos="5245"/>
          <w:tab w:val="left" w:pos="5529"/>
        </w:tabs>
        <w:jc w:val="both"/>
        <w:rPr>
          <w:rFonts w:ascii="Century Gothic" w:hAnsi="Century Gothic" w:cs="Arial"/>
          <w:bCs/>
          <w:sz w:val="20"/>
          <w:szCs w:val="20"/>
        </w:rPr>
      </w:pPr>
      <w:r w:rsidRPr="007E2BA5">
        <w:rPr>
          <w:rFonts w:ascii="Century Gothic" w:hAnsi="Century Gothic" w:cs="Arial"/>
          <w:bCs/>
          <w:sz w:val="20"/>
          <w:szCs w:val="20"/>
        </w:rPr>
        <w:t>l’attività svolta e i requisiti igienico-strutturali dei locali non sono mutate rispetto alla autorizzazione rilasciata;</w:t>
      </w:r>
    </w:p>
    <w:p w:rsidR="007E2BA5" w:rsidRPr="007E2BA5" w:rsidRDefault="007E2BA5" w:rsidP="007E2BA5">
      <w:pPr>
        <w:tabs>
          <w:tab w:val="left" w:pos="3402"/>
          <w:tab w:val="left" w:pos="3686"/>
          <w:tab w:val="left" w:pos="4253"/>
          <w:tab w:val="left" w:pos="4536"/>
          <w:tab w:val="left" w:pos="5245"/>
          <w:tab w:val="left" w:pos="5529"/>
        </w:tabs>
        <w:jc w:val="both"/>
        <w:rPr>
          <w:rFonts w:ascii="Century Gothic" w:hAnsi="Century Gothic" w:cs="Arial"/>
          <w:bCs/>
          <w:sz w:val="20"/>
          <w:szCs w:val="20"/>
        </w:rPr>
      </w:pPr>
      <w:r w:rsidRPr="007E2BA5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7E2BA5" w:rsidRPr="007E2BA5" w:rsidRDefault="007E2BA5" w:rsidP="007E2BA5">
      <w:pPr>
        <w:numPr>
          <w:ilvl w:val="0"/>
          <w:numId w:val="30"/>
        </w:numPr>
        <w:tabs>
          <w:tab w:val="left" w:pos="3402"/>
          <w:tab w:val="left" w:pos="3686"/>
          <w:tab w:val="left" w:pos="4253"/>
          <w:tab w:val="left" w:pos="4536"/>
          <w:tab w:val="left" w:pos="5245"/>
          <w:tab w:val="left" w:pos="5529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7E2BA5">
        <w:rPr>
          <w:rFonts w:ascii="Century Gothic" w:hAnsi="Century Gothic" w:cs="Arial"/>
          <w:bCs/>
          <w:sz w:val="20"/>
          <w:szCs w:val="20"/>
        </w:rPr>
        <w:t>in caso di variazioni nella tipologia dell’attività svolta o nelle strutture dei locali procederà inoltrando nuova richiesta di deroga secondo le procedure definite.</w:t>
      </w:r>
    </w:p>
    <w:p w:rsidR="007E2BA5" w:rsidRPr="007E2BA5" w:rsidRDefault="007E2BA5" w:rsidP="007E2BA5">
      <w:pPr>
        <w:tabs>
          <w:tab w:val="left" w:pos="3402"/>
          <w:tab w:val="left" w:pos="3686"/>
          <w:tab w:val="left" w:pos="4253"/>
          <w:tab w:val="left" w:pos="4536"/>
          <w:tab w:val="left" w:pos="5245"/>
          <w:tab w:val="left" w:pos="5529"/>
        </w:tabs>
        <w:rPr>
          <w:rFonts w:ascii="Century Gothic" w:hAnsi="Century Gothic"/>
          <w:sz w:val="20"/>
          <w:szCs w:val="20"/>
        </w:rPr>
      </w:pPr>
      <w:r w:rsidRPr="007E2BA5">
        <w:rPr>
          <w:rFonts w:ascii="Century Gothic" w:hAnsi="Century Gothic"/>
          <w:sz w:val="20"/>
          <w:szCs w:val="20"/>
        </w:rPr>
        <w:tab/>
      </w:r>
      <w:r w:rsidRPr="007E2BA5">
        <w:rPr>
          <w:rFonts w:ascii="Century Gothic" w:hAnsi="Century Gothic"/>
          <w:sz w:val="20"/>
          <w:szCs w:val="20"/>
        </w:rPr>
        <w:tab/>
      </w:r>
      <w:r w:rsidRPr="007E2BA5">
        <w:rPr>
          <w:rFonts w:ascii="Century Gothic" w:hAnsi="Century Gothic"/>
          <w:sz w:val="20"/>
          <w:szCs w:val="20"/>
        </w:rPr>
        <w:tab/>
      </w:r>
      <w:r w:rsidRPr="007E2BA5">
        <w:rPr>
          <w:rFonts w:ascii="Century Gothic" w:hAnsi="Century Gothic"/>
          <w:sz w:val="20"/>
          <w:szCs w:val="20"/>
        </w:rPr>
        <w:tab/>
      </w:r>
      <w:r w:rsidRPr="007E2BA5">
        <w:rPr>
          <w:rFonts w:ascii="Century Gothic" w:hAnsi="Century Gothic"/>
          <w:sz w:val="20"/>
          <w:szCs w:val="20"/>
        </w:rPr>
        <w:tab/>
      </w:r>
      <w:r w:rsidRPr="007E2BA5">
        <w:rPr>
          <w:rFonts w:ascii="Century Gothic" w:hAnsi="Century Gothic"/>
          <w:sz w:val="20"/>
          <w:szCs w:val="20"/>
        </w:rPr>
        <w:tab/>
      </w:r>
      <w:r w:rsidRPr="007E2BA5">
        <w:rPr>
          <w:rFonts w:ascii="Century Gothic" w:hAnsi="Century Gothic"/>
          <w:sz w:val="20"/>
          <w:szCs w:val="20"/>
        </w:rPr>
        <w:tab/>
      </w:r>
    </w:p>
    <w:p w:rsidR="007E2BA5" w:rsidRPr="007E2BA5" w:rsidRDefault="007E2BA5" w:rsidP="007E2BA5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  <w:r w:rsidRPr="007E2BA5">
        <w:rPr>
          <w:rFonts w:ascii="Century Gothic" w:hAnsi="Century Gothic" w:cs="Arial"/>
          <w:sz w:val="22"/>
          <w:szCs w:val="20"/>
        </w:rPr>
        <w:t xml:space="preserve">Data       </w:t>
      </w:r>
      <w:r w:rsidRPr="007E2BA5">
        <w:rPr>
          <w:rFonts w:ascii="Century Gothic" w:hAnsi="Century Gothic" w:cs="Arial"/>
          <w:sz w:val="20"/>
          <w:szCs w:val="20"/>
        </w:rPr>
        <w:t xml:space="preserve">______________                                                                          </w:t>
      </w:r>
      <w:r w:rsidRPr="007E2BA5">
        <w:rPr>
          <w:rFonts w:ascii="Century Gothic" w:hAnsi="Century Gothic" w:cs="Arial"/>
          <w:b/>
          <w:bCs/>
          <w:sz w:val="20"/>
          <w:szCs w:val="20"/>
        </w:rPr>
        <w:t>Il Legale Rappresentante</w:t>
      </w:r>
    </w:p>
    <w:p w:rsidR="007E2BA5" w:rsidRPr="007E2BA5" w:rsidRDefault="007E2BA5" w:rsidP="007E2BA5">
      <w:pPr>
        <w:ind w:left="5220"/>
        <w:jc w:val="center"/>
        <w:rPr>
          <w:rFonts w:ascii="Century Gothic" w:hAnsi="Century Gothic" w:cs="Arial"/>
          <w:sz w:val="22"/>
          <w:szCs w:val="20"/>
        </w:rPr>
      </w:pPr>
    </w:p>
    <w:p w:rsidR="007E2BA5" w:rsidRPr="007E2BA5" w:rsidRDefault="007E2BA5" w:rsidP="007E2BA5">
      <w:pPr>
        <w:ind w:left="5220"/>
        <w:jc w:val="center"/>
        <w:rPr>
          <w:rFonts w:ascii="Century Gothic" w:hAnsi="Century Gothic"/>
          <w:sz w:val="24"/>
          <w:szCs w:val="20"/>
        </w:rPr>
      </w:pPr>
      <w:r w:rsidRPr="007E2BA5">
        <w:rPr>
          <w:rFonts w:ascii="Century Gothic" w:hAnsi="Century Gothic"/>
          <w:sz w:val="24"/>
          <w:szCs w:val="20"/>
        </w:rPr>
        <w:t>_________________________________</w:t>
      </w:r>
    </w:p>
    <w:p w:rsidR="00051037" w:rsidRPr="00584C5D" w:rsidRDefault="00051037" w:rsidP="007E2BA5">
      <w:pPr>
        <w:autoSpaceDE w:val="0"/>
        <w:autoSpaceDN w:val="0"/>
        <w:adjustRightInd w:val="0"/>
        <w:jc w:val="both"/>
      </w:pPr>
    </w:p>
    <w:sectPr w:rsidR="00051037" w:rsidRPr="00584C5D" w:rsidSect="00051037">
      <w:headerReference w:type="default" r:id="rId9"/>
      <w:footerReference w:type="default" r:id="rId10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B2" w:rsidRDefault="007274B2">
      <w:r>
        <w:separator/>
      </w:r>
    </w:p>
  </w:endnote>
  <w:endnote w:type="continuationSeparator" w:id="0">
    <w:p w:rsidR="007274B2" w:rsidRDefault="007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37" w:rsidRPr="00D64244" w:rsidRDefault="00051037" w:rsidP="00051037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7E2BA5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fldSimple w:instr="NUMPAGES  \* Arabic  \* MERGEFORMAT">
      <w:r w:rsidR="007E2BA5" w:rsidRPr="007E2BA5">
        <w:rPr>
          <w:rFonts w:ascii="Century Gothic" w:hAnsi="Century Gothic"/>
          <w:noProof/>
          <w:sz w:val="16"/>
          <w:szCs w:val="16"/>
        </w:rPr>
        <w:t>1</w:t>
      </w:r>
    </w:fldSimple>
  </w:p>
  <w:p w:rsidR="00051037" w:rsidRDefault="000510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B2" w:rsidRDefault="007274B2">
      <w:r>
        <w:separator/>
      </w:r>
    </w:p>
  </w:footnote>
  <w:footnote w:type="continuationSeparator" w:id="0">
    <w:p w:rsidR="007274B2" w:rsidRDefault="0072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96" w:rsidRPr="007E2BA5" w:rsidRDefault="007E2BA5" w:rsidP="007E2BA5">
    <w:pPr>
      <w:pStyle w:val="Intestazione"/>
      <w:jc w:val="right"/>
    </w:pPr>
    <w:r w:rsidRPr="00C3443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223-MD001</w:t>
    </w:r>
    <w:r w:rsidRPr="00C34433">
      <w:rPr>
        <w:rFonts w:ascii="Century Gothic" w:hAnsi="Century Gothic"/>
        <w:sz w:val="16"/>
        <w:szCs w:val="16"/>
      </w:rPr>
      <w:t xml:space="preserve"> Rev0</w:t>
    </w:r>
    <w:r>
      <w:rPr>
        <w:rFonts w:ascii="Century Gothic" w:hAnsi="Century Gothic"/>
        <w:sz w:val="16"/>
        <w:szCs w:val="16"/>
        <w:lang w:val="it-IT"/>
      </w:rPr>
      <w:t>1</w:t>
    </w:r>
    <w:r w:rsidRPr="00C34433">
      <w:rPr>
        <w:rFonts w:ascii="Century Gothic" w:hAnsi="Century Gothic"/>
        <w:sz w:val="16"/>
        <w:szCs w:val="16"/>
      </w:rPr>
      <w:t xml:space="preserve"> del</w:t>
    </w:r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  <w:lang w:val="it-IT"/>
      </w:rPr>
      <w:t>23</w:t>
    </w:r>
    <w:r>
      <w:rPr>
        <w:rFonts w:ascii="Century Gothic" w:hAnsi="Century Gothic"/>
        <w:sz w:val="16"/>
        <w:szCs w:val="16"/>
      </w:rPr>
      <w:t>/0</w:t>
    </w:r>
    <w:r>
      <w:rPr>
        <w:rFonts w:ascii="Century Gothic" w:hAnsi="Century Gothic"/>
        <w:sz w:val="16"/>
        <w:szCs w:val="16"/>
        <w:lang w:val="it-IT"/>
      </w:rPr>
      <w:t>5</w:t>
    </w:r>
    <w:r>
      <w:rPr>
        <w:rFonts w:ascii="Century Gothic" w:hAnsi="Century Gothic"/>
        <w:sz w:val="16"/>
        <w:szCs w:val="16"/>
      </w:rPr>
      <w:t>/201</w:t>
    </w:r>
    <w:r>
      <w:rPr>
        <w:rFonts w:ascii="Century Gothic" w:hAnsi="Century Gothic"/>
        <w:sz w:val="16"/>
        <w:szCs w:val="16"/>
        <w:lang w:val="it-IT"/>
      </w:rPr>
      <w:t>8</w:t>
    </w:r>
    <w:r>
      <w:rPr>
        <w:rFonts w:ascii="Century Gothic" w:hAnsi="Century Gothic"/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E9429D"/>
    <w:multiLevelType w:val="hybridMultilevel"/>
    <w:tmpl w:val="A7FCD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21"/>
  </w:num>
  <w:num w:numId="13">
    <w:abstractNumId w:val="16"/>
  </w:num>
  <w:num w:numId="14">
    <w:abstractNumId w:val="20"/>
  </w:num>
  <w:num w:numId="15">
    <w:abstractNumId w:val="13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11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24"/>
  </w:num>
  <w:num w:numId="26">
    <w:abstractNumId w:val="18"/>
  </w:num>
  <w:num w:numId="27">
    <w:abstractNumId w:val="6"/>
  </w:num>
  <w:num w:numId="28">
    <w:abstractNumId w:val="23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1037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096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206A"/>
    <w:rsid w:val="00244AF1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2BA5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FFDC-BB42-454F-8BFA-7C44C64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1404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Novello Elisabetta</cp:lastModifiedBy>
  <cp:revision>6</cp:revision>
  <cp:lastPrinted>2016-04-29T07:27:00Z</cp:lastPrinted>
  <dcterms:created xsi:type="dcterms:W3CDTF">2018-01-11T15:03:00Z</dcterms:created>
  <dcterms:modified xsi:type="dcterms:W3CDTF">2018-05-23T14:49:00Z</dcterms:modified>
</cp:coreProperties>
</file>