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49F8" w14:textId="77777777" w:rsidR="00DF1674" w:rsidRDefault="00DF1674" w:rsidP="00741C5F">
      <w:pPr>
        <w:tabs>
          <w:tab w:val="left" w:pos="6379"/>
        </w:tabs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ab/>
      </w:r>
    </w:p>
    <w:p w14:paraId="746149F9" w14:textId="77777777" w:rsidR="00D26976" w:rsidRPr="002D1E75" w:rsidRDefault="00D26976" w:rsidP="00D26976">
      <w:pPr>
        <w:tabs>
          <w:tab w:val="left" w:pos="6379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2D1E75">
        <w:rPr>
          <w:rFonts w:ascii="Century Gothic" w:hAnsi="Century Gothic"/>
          <w:b/>
          <w:bCs/>
          <w:sz w:val="22"/>
          <w:szCs w:val="22"/>
        </w:rPr>
        <w:t>DICHIARAZIONE SOSTITUTIVA DI CERTIFICAZIONE E DI ATTO DI NOTORIETA’</w:t>
      </w:r>
    </w:p>
    <w:p w14:paraId="746149FA" w14:textId="77777777" w:rsidR="00D26976" w:rsidRPr="002D1E75" w:rsidRDefault="00D26976" w:rsidP="00D26976">
      <w:pPr>
        <w:tabs>
          <w:tab w:val="left" w:pos="6379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2D1E75">
        <w:rPr>
          <w:rFonts w:ascii="Century Gothic" w:hAnsi="Century Gothic"/>
          <w:b/>
          <w:bCs/>
          <w:sz w:val="22"/>
          <w:szCs w:val="22"/>
        </w:rPr>
        <w:t>CONTRATTO POSTI LETTO DI OSPEDALE DI COMUNITA’</w:t>
      </w:r>
    </w:p>
    <w:p w14:paraId="746149FB" w14:textId="77777777" w:rsidR="00741C5F" w:rsidRPr="002D1E75" w:rsidRDefault="00D26976" w:rsidP="00D26976">
      <w:pPr>
        <w:tabs>
          <w:tab w:val="left" w:pos="6379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2D1E75">
        <w:rPr>
          <w:rFonts w:ascii="Century Gothic" w:hAnsi="Century Gothic"/>
          <w:b/>
          <w:bCs/>
          <w:sz w:val="22"/>
          <w:szCs w:val="22"/>
        </w:rPr>
        <w:t>(ART 46 E 47 D.P.R. 445 del 28 dicembre 2000)</w:t>
      </w:r>
    </w:p>
    <w:p w14:paraId="746149FC" w14:textId="77777777" w:rsidR="003B4616" w:rsidRPr="002D1E75" w:rsidRDefault="003B4616" w:rsidP="003B4616">
      <w:pPr>
        <w:tabs>
          <w:tab w:val="left" w:pos="6379"/>
        </w:tabs>
        <w:jc w:val="center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>(per ciascuno dei soggetti di cui all’art. 94 comma 3 e 4 non firmatari della manifestazione di interesse) (*)</w:t>
      </w:r>
    </w:p>
    <w:p w14:paraId="746149FD" w14:textId="77777777" w:rsidR="003B4616" w:rsidRPr="002D1E75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2"/>
          <w:szCs w:val="22"/>
        </w:rPr>
      </w:pPr>
    </w:p>
    <w:p w14:paraId="746149FE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Il sottoscritto______________________________________ nato a _____________________</w:t>
      </w:r>
      <w:r w:rsidR="003F6D68">
        <w:rPr>
          <w:rFonts w:ascii="Century Gothic" w:hAnsi="Century Gothic"/>
          <w:bCs/>
          <w:sz w:val="20"/>
          <w:szCs w:val="20"/>
        </w:rPr>
        <w:t>____________</w:t>
      </w:r>
      <w:r w:rsidRPr="000105AB">
        <w:rPr>
          <w:rFonts w:ascii="Century Gothic" w:hAnsi="Century Gothic"/>
          <w:bCs/>
          <w:sz w:val="20"/>
          <w:szCs w:val="20"/>
        </w:rPr>
        <w:t>_________</w:t>
      </w:r>
    </w:p>
    <w:p w14:paraId="746149FF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il ________ C.F. _______________________residente a _______</w:t>
      </w:r>
      <w:r w:rsidR="003F6D68">
        <w:rPr>
          <w:rFonts w:ascii="Century Gothic" w:hAnsi="Century Gothic"/>
          <w:bCs/>
          <w:sz w:val="20"/>
          <w:szCs w:val="20"/>
        </w:rPr>
        <w:t>___________</w:t>
      </w:r>
      <w:r w:rsidRPr="000105AB">
        <w:rPr>
          <w:rFonts w:ascii="Century Gothic" w:hAnsi="Century Gothic"/>
          <w:bCs/>
          <w:sz w:val="20"/>
          <w:szCs w:val="20"/>
        </w:rPr>
        <w:t>_____________ Prov. ______________</w:t>
      </w:r>
    </w:p>
    <w:p w14:paraId="74614A00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Via______________________________________</w:t>
      </w:r>
      <w:r w:rsidR="003F6D68">
        <w:rPr>
          <w:rFonts w:ascii="Century Gothic" w:hAnsi="Century Gothic"/>
          <w:bCs/>
          <w:sz w:val="20"/>
          <w:szCs w:val="20"/>
        </w:rPr>
        <w:t>___________</w:t>
      </w:r>
      <w:r w:rsidRPr="000105AB">
        <w:rPr>
          <w:rFonts w:ascii="Century Gothic" w:hAnsi="Century Gothic"/>
          <w:bCs/>
          <w:sz w:val="20"/>
          <w:szCs w:val="20"/>
        </w:rPr>
        <w:t>__ n. ___________ CAP__________________________</w:t>
      </w:r>
    </w:p>
    <w:p w14:paraId="74614A01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</w:p>
    <w:p w14:paraId="74614A02" w14:textId="77777777" w:rsidR="003B4616" w:rsidRPr="000105AB" w:rsidRDefault="003F6D68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</w:t>
      </w:r>
      <w:r w:rsidR="003B4616" w:rsidRPr="000105AB">
        <w:rPr>
          <w:rFonts w:ascii="Century Gothic" w:hAnsi="Century Gothic"/>
          <w:bCs/>
          <w:sz w:val="20"/>
          <w:szCs w:val="20"/>
        </w:rPr>
        <w:t>n qualità di:</w:t>
      </w:r>
      <w:r w:rsidR="002D1E75" w:rsidRPr="000105AB">
        <w:rPr>
          <w:rFonts w:ascii="Century Gothic" w:hAnsi="Century Gothic"/>
          <w:bCs/>
          <w:sz w:val="20"/>
          <w:szCs w:val="20"/>
        </w:rPr>
        <w:t xml:space="preserve"> </w:t>
      </w:r>
      <w:r w:rsidR="003B4616" w:rsidRPr="000105AB">
        <w:rPr>
          <w:rFonts w:ascii="Century Gothic" w:hAnsi="Century Gothic"/>
          <w:b/>
          <w:bCs/>
          <w:sz w:val="20"/>
          <w:szCs w:val="20"/>
        </w:rPr>
        <w:t xml:space="preserve">(1) </w:t>
      </w:r>
      <w:r w:rsidR="003B4616" w:rsidRPr="000105AB">
        <w:rPr>
          <w:rFonts w:ascii="Century Gothic" w:hAnsi="Century Gothic"/>
          <w:bCs/>
          <w:sz w:val="20"/>
          <w:szCs w:val="20"/>
        </w:rPr>
        <w:t>_____________________________________</w:t>
      </w:r>
      <w:r>
        <w:rPr>
          <w:rFonts w:ascii="Century Gothic" w:hAnsi="Century Gothic"/>
          <w:bCs/>
          <w:sz w:val="20"/>
          <w:szCs w:val="20"/>
        </w:rPr>
        <w:t>_________</w:t>
      </w:r>
      <w:r w:rsidR="003B4616" w:rsidRPr="000105AB">
        <w:rPr>
          <w:rFonts w:ascii="Century Gothic" w:hAnsi="Century Gothic"/>
          <w:bCs/>
          <w:sz w:val="20"/>
          <w:szCs w:val="20"/>
        </w:rPr>
        <w:t>______________________________________</w:t>
      </w:r>
    </w:p>
    <w:p w14:paraId="74614A03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</w:p>
    <w:p w14:paraId="74614A04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dell’impresa/Ente:</w:t>
      </w:r>
    </w:p>
    <w:p w14:paraId="74614A05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(ragione sociale/natura giuridica) ____________________________</w:t>
      </w:r>
      <w:r w:rsidR="003F6D68">
        <w:rPr>
          <w:rFonts w:ascii="Century Gothic" w:hAnsi="Century Gothic"/>
          <w:bCs/>
          <w:sz w:val="20"/>
          <w:szCs w:val="20"/>
        </w:rPr>
        <w:t>__________</w:t>
      </w:r>
      <w:r w:rsidRPr="000105AB">
        <w:rPr>
          <w:rFonts w:ascii="Century Gothic" w:hAnsi="Century Gothic"/>
          <w:bCs/>
          <w:sz w:val="20"/>
          <w:szCs w:val="20"/>
        </w:rPr>
        <w:t>____________________________</w:t>
      </w:r>
    </w:p>
    <w:p w14:paraId="74614A06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(denominazione)_______________________________________________________</w:t>
      </w:r>
      <w:r w:rsidR="003F6D68">
        <w:rPr>
          <w:rFonts w:ascii="Century Gothic" w:hAnsi="Century Gothic"/>
          <w:bCs/>
          <w:sz w:val="20"/>
          <w:szCs w:val="20"/>
        </w:rPr>
        <w:t>__________</w:t>
      </w:r>
      <w:r w:rsidRPr="000105AB">
        <w:rPr>
          <w:rFonts w:ascii="Century Gothic" w:hAnsi="Century Gothic"/>
          <w:bCs/>
          <w:sz w:val="20"/>
          <w:szCs w:val="20"/>
        </w:rPr>
        <w:t>__________________</w:t>
      </w:r>
    </w:p>
    <w:p w14:paraId="74614A07" w14:textId="77777777" w:rsidR="00741C5F" w:rsidRPr="000105AB" w:rsidRDefault="003B4616" w:rsidP="00741C5F">
      <w:pPr>
        <w:autoSpaceDN w:val="0"/>
        <w:adjustRightInd w:val="0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Codice Fiscale________________________</w:t>
      </w:r>
      <w:r w:rsidR="003F6D68">
        <w:rPr>
          <w:rFonts w:ascii="Century Gothic" w:hAnsi="Century Gothic"/>
          <w:bCs/>
          <w:sz w:val="20"/>
          <w:szCs w:val="20"/>
        </w:rPr>
        <w:t>___________________________________________________________</w:t>
      </w:r>
      <w:r w:rsidRPr="000105AB">
        <w:rPr>
          <w:rFonts w:ascii="Century Gothic" w:hAnsi="Century Gothic"/>
          <w:bCs/>
          <w:sz w:val="20"/>
          <w:szCs w:val="20"/>
        </w:rPr>
        <w:t>__</w:t>
      </w:r>
    </w:p>
    <w:p w14:paraId="74614A08" w14:textId="77777777" w:rsidR="00741C5F" w:rsidRPr="000105AB" w:rsidRDefault="00741C5F" w:rsidP="00741C5F">
      <w:pPr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4614A09" w14:textId="5F70CF93" w:rsidR="00741C5F" w:rsidRPr="000105AB" w:rsidRDefault="00741C5F" w:rsidP="00741C5F">
      <w:pPr>
        <w:autoSpaceDN w:val="0"/>
        <w:adjustRightInd w:val="0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ai sensi e per gli effetti previsti dagli artt.</w:t>
      </w:r>
      <w:r w:rsidR="005C715C">
        <w:rPr>
          <w:rFonts w:ascii="Century Gothic" w:hAnsi="Century Gothic"/>
          <w:bCs/>
          <w:sz w:val="20"/>
          <w:szCs w:val="20"/>
        </w:rPr>
        <w:t xml:space="preserve"> </w:t>
      </w:r>
      <w:r w:rsidRPr="000105AB">
        <w:rPr>
          <w:rFonts w:ascii="Century Gothic" w:hAnsi="Century Gothic"/>
          <w:bCs/>
          <w:sz w:val="20"/>
          <w:szCs w:val="20"/>
        </w:rPr>
        <w:t>46 e 47 del D.P.R.445/2000 e consapevole delle sanzioni penali, nel caso di dichiarazioni non veritiere, di formazione o uso di atti falsi, richiamate dall’art. 76 del D.P.R. 445 del 28 dicembre 2000</w:t>
      </w:r>
    </w:p>
    <w:p w14:paraId="74614A0A" w14:textId="77777777" w:rsidR="00741C5F" w:rsidRPr="000105AB" w:rsidRDefault="00741C5F" w:rsidP="00741C5F">
      <w:pPr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4614A0B" w14:textId="77777777" w:rsidR="00741C5F" w:rsidRPr="000105AB" w:rsidRDefault="00741C5F" w:rsidP="00741C5F">
      <w:pPr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0105AB">
        <w:rPr>
          <w:rFonts w:ascii="Century Gothic" w:hAnsi="Century Gothic"/>
          <w:b/>
          <w:bCs/>
          <w:sz w:val="20"/>
          <w:szCs w:val="20"/>
        </w:rPr>
        <w:t>DICHIARA</w:t>
      </w:r>
    </w:p>
    <w:p w14:paraId="74614A0C" w14:textId="77777777" w:rsidR="00741C5F" w:rsidRPr="000105AB" w:rsidRDefault="00741C5F" w:rsidP="00741C5F">
      <w:pPr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p w14:paraId="74614A0D" w14:textId="6070B9D1" w:rsidR="003B4616" w:rsidRPr="00847772" w:rsidRDefault="003B4616" w:rsidP="003B4616">
      <w:pPr>
        <w:pStyle w:val="Paragrafoelenco"/>
        <w:numPr>
          <w:ilvl w:val="2"/>
          <w:numId w:val="22"/>
        </w:numPr>
        <w:autoSpaceDN w:val="0"/>
        <w:adjustRightInd w:val="0"/>
        <w:spacing w:line="280" w:lineRule="atLeast"/>
        <w:ind w:left="284"/>
        <w:jc w:val="both"/>
        <w:rPr>
          <w:rFonts w:ascii="Century Gothic" w:hAnsi="Century Gothic"/>
          <w:bCs/>
          <w:sz w:val="20"/>
          <w:szCs w:val="20"/>
        </w:rPr>
      </w:pPr>
      <w:r w:rsidRPr="00847772">
        <w:rPr>
          <w:rFonts w:ascii="Century Gothic" w:hAnsi="Century Gothic"/>
          <w:bCs/>
          <w:sz w:val="20"/>
          <w:szCs w:val="20"/>
        </w:rPr>
        <w:t xml:space="preserve">che nei propri confronti non è stata </w:t>
      </w:r>
      <w:r w:rsidR="008F76B8" w:rsidRPr="00847772">
        <w:rPr>
          <w:rFonts w:ascii="Century Gothic" w:hAnsi="Century Gothic"/>
          <w:bCs/>
          <w:sz w:val="20"/>
          <w:szCs w:val="20"/>
        </w:rPr>
        <w:t xml:space="preserve">pronunciata sentenza di </w:t>
      </w:r>
      <w:r w:rsidRPr="00847772">
        <w:rPr>
          <w:rFonts w:ascii="Century Gothic" w:hAnsi="Century Gothic"/>
          <w:bCs/>
          <w:sz w:val="20"/>
          <w:szCs w:val="20"/>
        </w:rPr>
        <w:t>condanna</w:t>
      </w:r>
      <w:r w:rsidR="008F76B8" w:rsidRPr="00847772">
        <w:rPr>
          <w:rFonts w:ascii="Century Gothic" w:hAnsi="Century Gothic"/>
          <w:bCs/>
          <w:sz w:val="20"/>
          <w:szCs w:val="20"/>
        </w:rPr>
        <w:t xml:space="preserve">, anche non definitiva, </w:t>
      </w:r>
      <w:r w:rsidRPr="00847772">
        <w:rPr>
          <w:rFonts w:ascii="Century Gothic" w:hAnsi="Century Gothic"/>
          <w:bCs/>
          <w:sz w:val="20"/>
          <w:szCs w:val="20"/>
        </w:rPr>
        <w:t>o decreto penale di condanna divenuto irrevocabile per i reati previsti dall’art. 94 comma 1 e 2</w:t>
      </w:r>
      <w:r w:rsidR="005C715C">
        <w:rPr>
          <w:rFonts w:ascii="Century Gothic" w:hAnsi="Century Gothic"/>
          <w:bCs/>
          <w:sz w:val="20"/>
          <w:szCs w:val="20"/>
        </w:rPr>
        <w:t xml:space="preserve"> del </w:t>
      </w:r>
      <w:proofErr w:type="spellStart"/>
      <w:r w:rsidR="005C715C">
        <w:rPr>
          <w:rFonts w:ascii="Century Gothic" w:hAnsi="Century Gothic"/>
          <w:bCs/>
          <w:sz w:val="20"/>
          <w:szCs w:val="20"/>
        </w:rPr>
        <w:t>D.Lgs.</w:t>
      </w:r>
      <w:proofErr w:type="spellEnd"/>
      <w:r w:rsidR="005C715C">
        <w:rPr>
          <w:rFonts w:ascii="Century Gothic" w:hAnsi="Century Gothic"/>
          <w:bCs/>
          <w:sz w:val="20"/>
          <w:szCs w:val="20"/>
        </w:rPr>
        <w:t xml:space="preserve"> n. 36/2023</w:t>
      </w:r>
      <w:r w:rsidRPr="00847772">
        <w:rPr>
          <w:rFonts w:ascii="Century Gothic" w:hAnsi="Century Gothic"/>
          <w:bCs/>
          <w:sz w:val="20"/>
          <w:szCs w:val="20"/>
        </w:rPr>
        <w:t>, di seguito specificati:</w:t>
      </w:r>
    </w:p>
    <w:p w14:paraId="74614A0E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</w:p>
    <w:p w14:paraId="74614A0F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</w:t>
      </w:r>
    </w:p>
    <w:p w14:paraId="74614A10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74614A11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false comunicazioni sociali di cui agli articoli 2621 e 2622 del Codice civile;</w:t>
      </w:r>
    </w:p>
    <w:p w14:paraId="74614A12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frode ai sensi dell’art. 1 della convenzione relativa alla tutela degli interessi finanziari delle Comunità europee 26 luglio 1995;</w:t>
      </w:r>
    </w:p>
    <w:p w14:paraId="74614A13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74614A14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lastRenderedPageBreak/>
        <w:t>delitti di cui agli articoli 648-bis, 648-ter e 648-ter.1 del codice penale, riciclaggio di proventi di attività criminose o finanziamento del terrorismo, quali definiti all’art. 1 del D. Lgs. 22 giugno 2007, n. 109;</w:t>
      </w:r>
    </w:p>
    <w:p w14:paraId="74614A15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sfruttamento del lavoro minorile e altre forme di tratta di esseri umani definite con il D. Lgs. 4 marzo 2014, n. 24;</w:t>
      </w:r>
    </w:p>
    <w:p w14:paraId="74614A16" w14:textId="77777777" w:rsidR="003B4616" w:rsidRPr="000105AB" w:rsidRDefault="003B4616" w:rsidP="003B4616">
      <w:pPr>
        <w:pStyle w:val="Paragrafoelenco"/>
        <w:numPr>
          <w:ilvl w:val="1"/>
          <w:numId w:val="21"/>
        </w:numPr>
        <w:autoSpaceDN w:val="0"/>
        <w:adjustRightInd w:val="0"/>
        <w:spacing w:line="280" w:lineRule="atLeast"/>
        <w:ind w:left="709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ogni altro delitto da cui derivi, quale pena accessoria, l'incapacità di contrattare con la pubblica amministrazione;</w:t>
      </w:r>
    </w:p>
    <w:p w14:paraId="74614A17" w14:textId="77777777" w:rsidR="003B4616" w:rsidRPr="000105AB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20"/>
          <w:szCs w:val="20"/>
        </w:rPr>
      </w:pPr>
    </w:p>
    <w:p w14:paraId="74614A18" w14:textId="77777777" w:rsidR="003B4616" w:rsidRDefault="003B4616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 xml:space="preserve">ovvero che è incorso condanna con sentenza definitiva o decreto penale di condanna divenuto irrevocabile per i reati previsti dall’art. 94, comma 1 e 2, e precisamente: </w:t>
      </w:r>
      <w:r w:rsidRPr="000105AB">
        <w:rPr>
          <w:rFonts w:ascii="Century Gothic" w:hAnsi="Century Gothic"/>
          <w:b/>
          <w:bCs/>
          <w:sz w:val="20"/>
          <w:szCs w:val="20"/>
        </w:rPr>
        <w:t>(2)</w:t>
      </w:r>
    </w:p>
    <w:p w14:paraId="74614A19" w14:textId="77777777" w:rsidR="003F6D68" w:rsidRPr="000105AB" w:rsidRDefault="003F6D68" w:rsidP="003B4616">
      <w:pPr>
        <w:autoSpaceDN w:val="0"/>
        <w:adjustRightInd w:val="0"/>
        <w:spacing w:line="280" w:lineRule="atLeas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4614A1A" w14:textId="77777777" w:rsidR="003B4616" w:rsidRDefault="003B4616" w:rsidP="003B4616">
      <w:pPr>
        <w:autoSpaceDN w:val="0"/>
        <w:adjustRightInd w:val="0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D68">
        <w:rPr>
          <w:rFonts w:ascii="Century Gothic" w:hAnsi="Century Gothic"/>
          <w:bCs/>
          <w:sz w:val="20"/>
          <w:szCs w:val="20"/>
        </w:rPr>
        <w:t>___________________________</w:t>
      </w:r>
      <w:r w:rsidRPr="000105AB">
        <w:rPr>
          <w:rFonts w:ascii="Century Gothic" w:hAnsi="Century Gothic"/>
          <w:bCs/>
          <w:sz w:val="20"/>
          <w:szCs w:val="20"/>
        </w:rPr>
        <w:t>______</w:t>
      </w:r>
    </w:p>
    <w:p w14:paraId="74614A1B" w14:textId="77777777" w:rsidR="003F6D68" w:rsidRDefault="003F6D68" w:rsidP="003B4616">
      <w:pPr>
        <w:autoSpaceDN w:val="0"/>
        <w:adjustRightInd w:val="0"/>
        <w:jc w:val="both"/>
        <w:rPr>
          <w:rFonts w:ascii="Century Gothic" w:hAnsi="Century Gothic"/>
          <w:bCs/>
          <w:sz w:val="20"/>
          <w:szCs w:val="20"/>
        </w:rPr>
      </w:pPr>
    </w:p>
    <w:p w14:paraId="74614A1C" w14:textId="77777777" w:rsidR="003F6D68" w:rsidRPr="000105AB" w:rsidRDefault="003F6D68" w:rsidP="003B4616">
      <w:pPr>
        <w:autoSpaceDN w:val="0"/>
        <w:adjustRightInd w:val="0"/>
        <w:jc w:val="both"/>
        <w:rPr>
          <w:rFonts w:ascii="Century Gothic" w:hAnsi="Century Gothic"/>
          <w:bCs/>
          <w:sz w:val="20"/>
          <w:szCs w:val="20"/>
        </w:rPr>
      </w:pPr>
    </w:p>
    <w:p w14:paraId="74614A1D" w14:textId="77777777" w:rsidR="003B4616" w:rsidRPr="000105AB" w:rsidRDefault="003B4616" w:rsidP="003B4616">
      <w:pPr>
        <w:pStyle w:val="Paragrafoelenco"/>
        <w:numPr>
          <w:ilvl w:val="2"/>
          <w:numId w:val="22"/>
        </w:numPr>
        <w:autoSpaceDN w:val="0"/>
        <w:adjustRightInd w:val="0"/>
        <w:ind w:left="284"/>
        <w:jc w:val="both"/>
        <w:rPr>
          <w:rFonts w:ascii="Century Gothic" w:hAnsi="Century Gothic"/>
          <w:bCs/>
          <w:sz w:val="20"/>
          <w:szCs w:val="20"/>
        </w:rPr>
      </w:pPr>
      <w:r w:rsidRPr="000105AB">
        <w:rPr>
          <w:rFonts w:ascii="Century Gothic" w:hAnsi="Century Gothic"/>
          <w:bCs/>
          <w:sz w:val="20"/>
          <w:szCs w:val="20"/>
        </w:rPr>
        <w:t>che nei propri confronti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</w:p>
    <w:p w14:paraId="74614A1E" w14:textId="77777777" w:rsidR="003B4616" w:rsidRPr="000105AB" w:rsidRDefault="003B4616" w:rsidP="003B4616">
      <w:pPr>
        <w:rPr>
          <w:rFonts w:ascii="Century Gothic" w:hAnsi="Century Gothic" w:cs="Arial"/>
          <w:sz w:val="20"/>
          <w:szCs w:val="20"/>
        </w:rPr>
      </w:pPr>
    </w:p>
    <w:p w14:paraId="74614A1F" w14:textId="77777777" w:rsidR="002D1E75" w:rsidRPr="000105AB" w:rsidRDefault="002D1E75" w:rsidP="002D1E75">
      <w:pPr>
        <w:rPr>
          <w:rFonts w:ascii="Century Gothic" w:hAnsi="Century Gothic" w:cs="Arial"/>
          <w:sz w:val="20"/>
          <w:szCs w:val="20"/>
        </w:rPr>
      </w:pPr>
      <w:r w:rsidRPr="000105AB">
        <w:rPr>
          <w:rFonts w:ascii="Century Gothic" w:hAnsi="Century Gothic" w:cs="Arial"/>
          <w:sz w:val="20"/>
          <w:szCs w:val="20"/>
        </w:rPr>
        <w:t>…………………………………..</w:t>
      </w:r>
    </w:p>
    <w:p w14:paraId="74614A20" w14:textId="77777777" w:rsidR="002D1E75" w:rsidRPr="000105AB" w:rsidRDefault="002D1E75" w:rsidP="002D1E75">
      <w:pPr>
        <w:pStyle w:val="Paragrafoelenco"/>
        <w:rPr>
          <w:rFonts w:ascii="Century Gothic" w:hAnsi="Century Gothic" w:cs="Arial"/>
          <w:sz w:val="20"/>
          <w:szCs w:val="20"/>
        </w:rPr>
      </w:pPr>
      <w:r w:rsidRPr="000105AB">
        <w:rPr>
          <w:rFonts w:ascii="Century Gothic" w:hAnsi="Century Gothic" w:cs="Arial"/>
          <w:sz w:val="20"/>
          <w:szCs w:val="20"/>
        </w:rPr>
        <w:t>(luogo, data)</w:t>
      </w:r>
    </w:p>
    <w:p w14:paraId="74614A21" w14:textId="77777777" w:rsidR="002D1E75" w:rsidRPr="000105AB" w:rsidRDefault="002D1E75" w:rsidP="002D1E75">
      <w:pPr>
        <w:pStyle w:val="Paragrafoelenco"/>
        <w:ind w:left="5760" w:firstLine="720"/>
        <w:rPr>
          <w:rFonts w:ascii="Century Gothic" w:hAnsi="Century Gothic" w:cs="Arial"/>
          <w:sz w:val="20"/>
          <w:szCs w:val="20"/>
        </w:rPr>
      </w:pPr>
      <w:r w:rsidRPr="000105AB">
        <w:rPr>
          <w:rFonts w:ascii="Century Gothic" w:hAnsi="Century Gothic" w:cs="Arial"/>
          <w:sz w:val="20"/>
          <w:szCs w:val="20"/>
        </w:rPr>
        <w:t>IL DICHIARANTE</w:t>
      </w:r>
    </w:p>
    <w:p w14:paraId="74614A22" w14:textId="77777777" w:rsidR="00741C5F" w:rsidRPr="002D1E75" w:rsidRDefault="002D1E75" w:rsidP="002D1E75">
      <w:pPr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0105AB">
        <w:rPr>
          <w:rFonts w:ascii="Century Gothic" w:hAnsi="Century Gothic" w:cs="Arial"/>
          <w:sz w:val="20"/>
          <w:szCs w:val="20"/>
        </w:rPr>
        <w:t xml:space="preserve"> </w:t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  <w:t>___________________</w:t>
      </w:r>
    </w:p>
    <w:p w14:paraId="74614A23" w14:textId="77777777" w:rsidR="003B4616" w:rsidRPr="002D1E75" w:rsidRDefault="003B4616" w:rsidP="00A552B6">
      <w:pPr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74614A24" w14:textId="77777777" w:rsidR="003B4616" w:rsidRPr="002D1E75" w:rsidRDefault="003B4616" w:rsidP="00A552B6">
      <w:pPr>
        <w:autoSpaceDN w:val="0"/>
        <w:adjustRightInd w:val="0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22"/>
          <w:szCs w:val="22"/>
        </w:rPr>
        <w:t>(*)</w:t>
      </w:r>
      <w:r w:rsidR="002D1E75">
        <w:rPr>
          <w:rFonts w:ascii="Century Gothic" w:hAnsi="Century Gothic"/>
          <w:bCs/>
          <w:sz w:val="22"/>
          <w:szCs w:val="22"/>
        </w:rPr>
        <w:tab/>
      </w:r>
      <w:r w:rsidRPr="002D1E75">
        <w:rPr>
          <w:rFonts w:ascii="Century Gothic" w:hAnsi="Century Gothic"/>
          <w:bCs/>
          <w:sz w:val="18"/>
          <w:szCs w:val="18"/>
        </w:rPr>
        <w:t>a) dell'operatore economico ai sensi e nei termini di cui al decreto legislativo 8 giugno 2001, n. 231;</w:t>
      </w:r>
    </w:p>
    <w:p w14:paraId="74614A25" w14:textId="77777777" w:rsidR="003B4616" w:rsidRPr="002D1E75" w:rsidRDefault="003B4616" w:rsidP="00A552B6">
      <w:pPr>
        <w:autoSpaceDN w:val="0"/>
        <w:adjustRightInd w:val="0"/>
        <w:ind w:left="709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>b) del titolare o del direttore tecnico, se si tratta di impresa individuale;</w:t>
      </w:r>
    </w:p>
    <w:p w14:paraId="74614A26" w14:textId="77777777" w:rsidR="003B4616" w:rsidRPr="002D1E75" w:rsidRDefault="003B4616" w:rsidP="00A552B6">
      <w:pPr>
        <w:autoSpaceDN w:val="0"/>
        <w:adjustRightInd w:val="0"/>
        <w:ind w:left="709" w:hanging="283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 xml:space="preserve"> </w:t>
      </w:r>
      <w:r w:rsidRPr="002D1E75">
        <w:rPr>
          <w:rFonts w:ascii="Century Gothic" w:hAnsi="Century Gothic"/>
          <w:bCs/>
          <w:sz w:val="18"/>
          <w:szCs w:val="18"/>
        </w:rPr>
        <w:tab/>
        <w:t xml:space="preserve">c) di un socio amministratore o del direttore tecnico, se si tratta di </w:t>
      </w:r>
      <w:proofErr w:type="spellStart"/>
      <w:r w:rsidRPr="002D1E75">
        <w:rPr>
          <w:rFonts w:ascii="Century Gothic" w:hAnsi="Century Gothic"/>
          <w:bCs/>
          <w:sz w:val="18"/>
          <w:szCs w:val="18"/>
        </w:rPr>
        <w:t>societa'</w:t>
      </w:r>
      <w:proofErr w:type="spellEnd"/>
      <w:r w:rsidRPr="002D1E75">
        <w:rPr>
          <w:rFonts w:ascii="Century Gothic" w:hAnsi="Century Gothic"/>
          <w:bCs/>
          <w:sz w:val="18"/>
          <w:szCs w:val="18"/>
        </w:rPr>
        <w:t xml:space="preserve"> in nome collettivo;</w:t>
      </w:r>
    </w:p>
    <w:p w14:paraId="74614A27" w14:textId="77777777" w:rsidR="003B4616" w:rsidRPr="002D1E75" w:rsidRDefault="003B4616" w:rsidP="00A552B6">
      <w:pPr>
        <w:autoSpaceDN w:val="0"/>
        <w:adjustRightInd w:val="0"/>
        <w:ind w:left="709" w:hanging="283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 xml:space="preserve"> </w:t>
      </w:r>
      <w:r w:rsidRPr="002D1E75">
        <w:rPr>
          <w:rFonts w:ascii="Century Gothic" w:hAnsi="Century Gothic"/>
          <w:bCs/>
          <w:sz w:val="18"/>
          <w:szCs w:val="18"/>
        </w:rPr>
        <w:tab/>
        <w:t xml:space="preserve">d) dei soci accomandatari o del direttore tecnico, se si tratta di </w:t>
      </w:r>
      <w:proofErr w:type="spellStart"/>
      <w:r w:rsidRPr="002D1E75">
        <w:rPr>
          <w:rFonts w:ascii="Century Gothic" w:hAnsi="Century Gothic"/>
          <w:bCs/>
          <w:sz w:val="18"/>
          <w:szCs w:val="18"/>
        </w:rPr>
        <w:t>societa'</w:t>
      </w:r>
      <w:proofErr w:type="spellEnd"/>
      <w:r w:rsidRPr="002D1E75">
        <w:rPr>
          <w:rFonts w:ascii="Century Gothic" w:hAnsi="Century Gothic"/>
          <w:bCs/>
          <w:sz w:val="18"/>
          <w:szCs w:val="18"/>
        </w:rPr>
        <w:t xml:space="preserve"> in accomandita semplice;</w:t>
      </w:r>
    </w:p>
    <w:p w14:paraId="74614A28" w14:textId="77777777" w:rsidR="003B4616" w:rsidRPr="002D1E75" w:rsidRDefault="003B4616" w:rsidP="00A552B6">
      <w:pPr>
        <w:autoSpaceDN w:val="0"/>
        <w:adjustRightInd w:val="0"/>
        <w:ind w:left="709" w:hanging="283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 xml:space="preserve"> </w:t>
      </w:r>
      <w:r w:rsidRPr="002D1E75">
        <w:rPr>
          <w:rFonts w:ascii="Century Gothic" w:hAnsi="Century Gothic"/>
          <w:bCs/>
          <w:sz w:val="18"/>
          <w:szCs w:val="18"/>
        </w:rPr>
        <w:tab/>
        <w:t>e) dei membri del consiglio di amministrazione cui sia stata conferita la legale rappresentanza, ivi compresi gli institori e i procuratori generali;</w:t>
      </w:r>
    </w:p>
    <w:p w14:paraId="74614A29" w14:textId="77777777" w:rsidR="003B4616" w:rsidRPr="002D1E75" w:rsidRDefault="003B4616" w:rsidP="00A552B6">
      <w:pPr>
        <w:autoSpaceDN w:val="0"/>
        <w:adjustRightInd w:val="0"/>
        <w:ind w:left="709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 xml:space="preserve"> f) dei componenti degli organi con poteri di direzione o di vigilanza o dei soggetti muniti di poteri di rappresentanza, di direzione o di controllo;</w:t>
      </w:r>
    </w:p>
    <w:p w14:paraId="74614A2A" w14:textId="77777777" w:rsidR="003B4616" w:rsidRPr="002D1E75" w:rsidRDefault="003B4616" w:rsidP="00A552B6">
      <w:pPr>
        <w:autoSpaceDN w:val="0"/>
        <w:adjustRightInd w:val="0"/>
        <w:ind w:left="709" w:hanging="283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 xml:space="preserve"> </w:t>
      </w:r>
      <w:r w:rsidRPr="002D1E75">
        <w:rPr>
          <w:rFonts w:ascii="Century Gothic" w:hAnsi="Century Gothic"/>
          <w:bCs/>
          <w:sz w:val="18"/>
          <w:szCs w:val="18"/>
        </w:rPr>
        <w:tab/>
        <w:t>g) del direttore tecnico o del socio unico;</w:t>
      </w:r>
    </w:p>
    <w:p w14:paraId="74614A2B" w14:textId="77777777" w:rsidR="003B4616" w:rsidRPr="002D1E75" w:rsidRDefault="003B4616" w:rsidP="00A552B6">
      <w:pPr>
        <w:autoSpaceDN w:val="0"/>
        <w:adjustRightInd w:val="0"/>
        <w:ind w:left="709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>h) dell'amministratore di fatto nelle ipotesi di cui alle lettere precedenti.</w:t>
      </w:r>
    </w:p>
    <w:p w14:paraId="74614A2C" w14:textId="77777777" w:rsidR="000105AB" w:rsidRDefault="000105AB" w:rsidP="00A552B6">
      <w:pPr>
        <w:autoSpaceDN w:val="0"/>
        <w:adjustRightInd w:val="0"/>
        <w:jc w:val="both"/>
        <w:rPr>
          <w:rFonts w:ascii="Century Gothic" w:hAnsi="Century Gothic"/>
          <w:bCs/>
          <w:sz w:val="18"/>
          <w:szCs w:val="18"/>
        </w:rPr>
      </w:pPr>
    </w:p>
    <w:p w14:paraId="74614A2D" w14:textId="77777777" w:rsidR="003B4616" w:rsidRPr="002D1E75" w:rsidRDefault="003B4616" w:rsidP="00A552B6">
      <w:pPr>
        <w:autoSpaceDN w:val="0"/>
        <w:adjustRightInd w:val="0"/>
        <w:jc w:val="both"/>
        <w:rPr>
          <w:rFonts w:ascii="Century Gothic" w:hAnsi="Century Gothic"/>
          <w:bCs/>
          <w:sz w:val="18"/>
          <w:szCs w:val="18"/>
        </w:rPr>
      </w:pPr>
      <w:r w:rsidRPr="002D1E75">
        <w:rPr>
          <w:rFonts w:ascii="Century Gothic" w:hAnsi="Century Gothic"/>
          <w:bCs/>
          <w:sz w:val="18"/>
          <w:szCs w:val="18"/>
        </w:rPr>
        <w:t>Nel caso in cui il socio sia una persona giuridica l'esclusione va disposta se la sentenza o il decreto ovvero la misura interdittiva sono stati emessi nei confronti degli amministratori di quest'ultima</w:t>
      </w:r>
      <w:r w:rsidRPr="002D1E75">
        <w:rPr>
          <w:rFonts w:ascii="Century Gothic" w:hAnsi="Century Gothic"/>
          <w:bCs/>
          <w:sz w:val="22"/>
          <w:szCs w:val="22"/>
        </w:rPr>
        <w:t>.</w:t>
      </w:r>
    </w:p>
    <w:p w14:paraId="74614A2E" w14:textId="77777777" w:rsidR="003B4616" w:rsidRPr="002D1E75" w:rsidRDefault="003B4616" w:rsidP="00A552B6">
      <w:pPr>
        <w:autoSpaceDN w:val="0"/>
        <w:adjustRightInd w:val="0"/>
        <w:ind w:left="567"/>
        <w:jc w:val="both"/>
        <w:rPr>
          <w:rFonts w:ascii="Century Gothic" w:hAnsi="Century Gothic"/>
          <w:bCs/>
          <w:sz w:val="22"/>
          <w:szCs w:val="22"/>
        </w:rPr>
      </w:pPr>
    </w:p>
    <w:p w14:paraId="74614A2F" w14:textId="77777777" w:rsidR="003B4616" w:rsidRPr="000105AB" w:rsidRDefault="003B4616" w:rsidP="00A552B6">
      <w:pPr>
        <w:autoSpaceDN w:val="0"/>
        <w:adjustRightInd w:val="0"/>
        <w:jc w:val="both"/>
        <w:rPr>
          <w:rFonts w:ascii="Century Gothic" w:hAnsi="Century Gothic"/>
          <w:bCs/>
          <w:sz w:val="16"/>
          <w:szCs w:val="16"/>
        </w:rPr>
      </w:pPr>
      <w:r w:rsidRPr="000105AB">
        <w:rPr>
          <w:rFonts w:ascii="Century Gothic" w:hAnsi="Century Gothic"/>
          <w:bCs/>
          <w:sz w:val="16"/>
          <w:szCs w:val="16"/>
        </w:rPr>
        <w:t>(1) Specificare la carica rivestita;</w:t>
      </w:r>
    </w:p>
    <w:p w14:paraId="74614A30" w14:textId="77777777" w:rsidR="003B4616" w:rsidRPr="000105AB" w:rsidRDefault="003B4616" w:rsidP="00A552B6">
      <w:pPr>
        <w:autoSpaceDN w:val="0"/>
        <w:adjustRightInd w:val="0"/>
        <w:spacing w:line="280" w:lineRule="atLeast"/>
        <w:jc w:val="both"/>
        <w:rPr>
          <w:rFonts w:ascii="Century Gothic" w:hAnsi="Century Gothic"/>
          <w:bCs/>
          <w:sz w:val="16"/>
          <w:szCs w:val="16"/>
        </w:rPr>
      </w:pPr>
      <w:r w:rsidRPr="000105AB">
        <w:rPr>
          <w:rFonts w:ascii="Century Gothic" w:hAnsi="Century Gothic"/>
          <w:bCs/>
          <w:sz w:val="16"/>
          <w:szCs w:val="16"/>
        </w:rPr>
        <w:t>(2) Vanno indicate tutte le condanne penali, ivi comprese quelle per le quali il soggetto abbia 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</w:p>
    <w:p w14:paraId="74614A31" w14:textId="77777777" w:rsidR="00741C5F" w:rsidRPr="000105AB" w:rsidRDefault="00741C5F" w:rsidP="00741C5F">
      <w:pPr>
        <w:autoSpaceDN w:val="0"/>
        <w:adjustRightInd w:val="0"/>
        <w:jc w:val="both"/>
        <w:rPr>
          <w:rFonts w:ascii="Century Gothic" w:hAnsi="Century Gothic"/>
          <w:bCs/>
          <w:sz w:val="18"/>
          <w:szCs w:val="18"/>
        </w:rPr>
      </w:pPr>
    </w:p>
    <w:p w14:paraId="74614A32" w14:textId="77777777" w:rsidR="00741C5F" w:rsidRPr="002D1E75" w:rsidRDefault="00741C5F" w:rsidP="00741C5F">
      <w:pPr>
        <w:pStyle w:val="Corpodeltesto3"/>
        <w:rPr>
          <w:rFonts w:ascii="Century Gothic" w:hAnsi="Century Gothic" w:cs="Arial"/>
          <w:b/>
          <w:bCs/>
          <w:sz w:val="20"/>
        </w:rPr>
      </w:pPr>
      <w:r w:rsidRPr="002D1E75">
        <w:rPr>
          <w:rFonts w:ascii="Century Gothic" w:hAnsi="Century Gothic" w:cs="Arial"/>
          <w:b/>
          <w:bCs/>
          <w:sz w:val="20"/>
        </w:rPr>
        <w:t xml:space="preserve">LA DICHIARAZIONE </w:t>
      </w:r>
      <w:proofErr w:type="gramStart"/>
      <w:r w:rsidRPr="002D1E75">
        <w:rPr>
          <w:rFonts w:ascii="Century Gothic" w:hAnsi="Century Gothic" w:cs="Arial"/>
          <w:b/>
          <w:bCs/>
          <w:sz w:val="20"/>
        </w:rPr>
        <w:t>E’</w:t>
      </w:r>
      <w:proofErr w:type="gramEnd"/>
      <w:r w:rsidRPr="002D1E75">
        <w:rPr>
          <w:rFonts w:ascii="Century Gothic" w:hAnsi="Century Gothic" w:cs="Arial"/>
          <w:b/>
          <w:bCs/>
          <w:sz w:val="20"/>
        </w:rPr>
        <w:t xml:space="preserve"> SOTTOSCRITTA E INVIATA ASSIEME ALLA FOTOCOPIA DEL DOCUMENTO DI IDENTITA’. </w:t>
      </w:r>
    </w:p>
    <w:p w14:paraId="74614A33" w14:textId="77777777" w:rsidR="002D1E75" w:rsidRPr="002D1E75" w:rsidRDefault="002D1E75" w:rsidP="002D1E75">
      <w:pPr>
        <w:spacing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4614A34" w14:textId="77777777" w:rsidR="002D1E75" w:rsidRPr="002D1E75" w:rsidRDefault="002D1E75" w:rsidP="002D1E75">
      <w:pPr>
        <w:spacing w:line="240" w:lineRule="auto"/>
        <w:jc w:val="both"/>
        <w:rPr>
          <w:rFonts w:ascii="Century Gothic" w:hAnsi="Century Gothic" w:cs="Arial"/>
          <w:b/>
          <w:bCs/>
          <w:i/>
          <w:sz w:val="16"/>
          <w:szCs w:val="16"/>
        </w:rPr>
      </w:pPr>
      <w:r w:rsidRPr="002D1E75">
        <w:rPr>
          <w:rFonts w:ascii="Century Gothic" w:hAnsi="Century Gothic" w:cs="Arial"/>
          <w:b/>
          <w:bCs/>
          <w:i/>
          <w:sz w:val="16"/>
          <w:szCs w:val="16"/>
        </w:rPr>
        <w:t>INFORMATIVA PRIVACY AI SENSI DELL’ART.</w:t>
      </w:r>
      <w:r w:rsidR="000105AB">
        <w:rPr>
          <w:rFonts w:ascii="Century Gothic" w:hAnsi="Century Gothic" w:cs="Arial"/>
          <w:b/>
          <w:bCs/>
          <w:i/>
          <w:sz w:val="16"/>
          <w:szCs w:val="16"/>
        </w:rPr>
        <w:t xml:space="preserve"> 13 DEL REGOLAMENTO UE 2016/679</w:t>
      </w:r>
    </w:p>
    <w:p w14:paraId="74614A35" w14:textId="77777777" w:rsidR="002D1E75" w:rsidRPr="002D1E75" w:rsidRDefault="002D1E75" w:rsidP="002D1E75">
      <w:pPr>
        <w:spacing w:line="240" w:lineRule="auto"/>
        <w:jc w:val="both"/>
        <w:rPr>
          <w:rFonts w:ascii="Century Gothic" w:hAnsi="Century Gothic" w:cs="Arial"/>
          <w:b/>
          <w:bCs/>
          <w:i/>
          <w:sz w:val="16"/>
          <w:szCs w:val="16"/>
        </w:rPr>
      </w:pPr>
    </w:p>
    <w:p w14:paraId="74614A36" w14:textId="77777777" w:rsidR="002D1E75" w:rsidRPr="002D1E75" w:rsidRDefault="002D1E75" w:rsidP="002D1E75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D1E75">
        <w:rPr>
          <w:rFonts w:ascii="Century Gothic" w:hAnsi="Century Gothic" w:cs="Arial"/>
          <w:i/>
          <w:sz w:val="16"/>
          <w:szCs w:val="16"/>
        </w:rPr>
        <w:t>Titolare del trattamento dei dati è la ATS della Città Metropolitana di Milano con sede a Milano in Corso Italia 52.</w:t>
      </w:r>
    </w:p>
    <w:p w14:paraId="74614A37" w14:textId="77777777" w:rsidR="002D1E75" w:rsidRPr="002D1E75" w:rsidRDefault="002D1E75" w:rsidP="002D1E75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D1E75">
        <w:rPr>
          <w:rFonts w:ascii="Century Gothic" w:hAnsi="Century Gothic" w:cs="Arial"/>
          <w:i/>
          <w:sz w:val="16"/>
          <w:szCs w:val="16"/>
        </w:rPr>
        <w:t xml:space="preserve">Il Responsabile della protezione dei dati personali (RPD) è reperibile presso la sede del titolare ai seguenti recapiti: </w:t>
      </w:r>
      <w:hyperlink r:id="rId11" w:history="1">
        <w:r w:rsidRPr="002D1E75">
          <w:rPr>
            <w:rFonts w:ascii="Century Gothic" w:hAnsi="Century Gothic"/>
            <w:i/>
            <w:sz w:val="16"/>
            <w:szCs w:val="16"/>
          </w:rPr>
          <w:t>protocollogenerale@pec.ats-milano.it</w:t>
        </w:r>
      </w:hyperlink>
      <w:r w:rsidRPr="002D1E75">
        <w:rPr>
          <w:rFonts w:ascii="Century Gothic" w:hAnsi="Century Gothic" w:cs="Arial"/>
          <w:i/>
          <w:sz w:val="16"/>
          <w:szCs w:val="16"/>
        </w:rPr>
        <w:t xml:space="preserve"> - </w:t>
      </w:r>
      <w:hyperlink r:id="rId12" w:history="1">
        <w:r w:rsidRPr="002D1E75">
          <w:rPr>
            <w:rFonts w:ascii="Century Gothic" w:hAnsi="Century Gothic"/>
            <w:i/>
            <w:sz w:val="16"/>
            <w:szCs w:val="16"/>
          </w:rPr>
          <w:t>privacyRPD@ats-milano.it</w:t>
        </w:r>
      </w:hyperlink>
      <w:r w:rsidRPr="002D1E75">
        <w:rPr>
          <w:rFonts w:ascii="Century Gothic" w:hAnsi="Century Gothic" w:cs="Arial"/>
          <w:i/>
          <w:sz w:val="16"/>
          <w:szCs w:val="16"/>
        </w:rPr>
        <w:t xml:space="preserve"> – tel. 02/85781.</w:t>
      </w:r>
    </w:p>
    <w:p w14:paraId="74614A38" w14:textId="77777777" w:rsidR="002D1E75" w:rsidRPr="002D1E75" w:rsidRDefault="002D1E75" w:rsidP="002D1E75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D1E75">
        <w:rPr>
          <w:rFonts w:ascii="Century Gothic" w:hAnsi="Century Gothic" w:cs="Arial"/>
          <w:i/>
          <w:sz w:val="16"/>
          <w:szCs w:val="16"/>
        </w:rPr>
        <w:lastRenderedPageBreak/>
        <w:t xml:space="preserve">I dati personali forniti saranno raccolti e trattati esclusivamente nell’ambito del procedimento finalizzato all’Avviso e eventuale successiva sottoscrizione del contratto sociosanitario. </w:t>
      </w:r>
    </w:p>
    <w:p w14:paraId="74614A39" w14:textId="77777777" w:rsidR="002D1E75" w:rsidRPr="002D1E75" w:rsidRDefault="002D1E75" w:rsidP="002D1E75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D1E75">
        <w:rPr>
          <w:rFonts w:ascii="Century Gothic" w:hAnsi="Century Gothic" w:cs="Arial"/>
          <w:i/>
          <w:sz w:val="16"/>
          <w:szCs w:val="16"/>
        </w:rPr>
        <w:t xml:space="preserve">Il trattamento sarà effettuato, anche con strumenti informatici, da personale autorizzato, nel rispetto del </w:t>
      </w:r>
      <w:r w:rsidR="003F6D68">
        <w:rPr>
          <w:rFonts w:ascii="Century Gothic" w:hAnsi="Century Gothic" w:cs="Arial"/>
          <w:i/>
          <w:sz w:val="16"/>
          <w:szCs w:val="16"/>
        </w:rPr>
        <w:t xml:space="preserve">Regolamento UE 2016/679 e del </w:t>
      </w:r>
      <w:proofErr w:type="spellStart"/>
      <w:r w:rsidR="003F6D68">
        <w:rPr>
          <w:rFonts w:ascii="Century Gothic" w:hAnsi="Century Gothic" w:cs="Arial"/>
          <w:i/>
          <w:sz w:val="16"/>
          <w:szCs w:val="16"/>
        </w:rPr>
        <w:t>D.L</w:t>
      </w:r>
      <w:r w:rsidRPr="002D1E75">
        <w:rPr>
          <w:rFonts w:ascii="Century Gothic" w:hAnsi="Century Gothic" w:cs="Arial"/>
          <w:i/>
          <w:sz w:val="16"/>
          <w:szCs w:val="16"/>
        </w:rPr>
        <w:t>gs</w:t>
      </w:r>
      <w:r w:rsidR="003F6D68">
        <w:rPr>
          <w:rFonts w:ascii="Century Gothic" w:hAnsi="Century Gothic" w:cs="Arial"/>
          <w:i/>
          <w:sz w:val="16"/>
          <w:szCs w:val="16"/>
        </w:rPr>
        <w:t>.</w:t>
      </w:r>
      <w:proofErr w:type="spellEnd"/>
      <w:r w:rsidRPr="002D1E75">
        <w:rPr>
          <w:rFonts w:ascii="Century Gothic" w:hAnsi="Century Gothic" w:cs="Arial"/>
          <w:i/>
          <w:sz w:val="16"/>
          <w:szCs w:val="16"/>
        </w:rPr>
        <w:t xml:space="preserve"> n.196/</w:t>
      </w:r>
      <w:r w:rsidR="003F6D68">
        <w:rPr>
          <w:rFonts w:ascii="Century Gothic" w:hAnsi="Century Gothic" w:cs="Arial"/>
          <w:i/>
          <w:sz w:val="16"/>
          <w:szCs w:val="16"/>
        </w:rPr>
        <w:t xml:space="preserve">2003 così come modificato dal </w:t>
      </w:r>
      <w:proofErr w:type="spellStart"/>
      <w:r w:rsidR="003F6D68">
        <w:rPr>
          <w:rFonts w:ascii="Century Gothic" w:hAnsi="Century Gothic" w:cs="Arial"/>
          <w:i/>
          <w:sz w:val="16"/>
          <w:szCs w:val="16"/>
        </w:rPr>
        <w:t>D.L</w:t>
      </w:r>
      <w:r w:rsidRPr="002D1E75">
        <w:rPr>
          <w:rFonts w:ascii="Century Gothic" w:hAnsi="Century Gothic" w:cs="Arial"/>
          <w:i/>
          <w:sz w:val="16"/>
          <w:szCs w:val="16"/>
        </w:rPr>
        <w:t>gs</w:t>
      </w:r>
      <w:r w:rsidR="003F6D68">
        <w:rPr>
          <w:rFonts w:ascii="Century Gothic" w:hAnsi="Century Gothic" w:cs="Arial"/>
          <w:i/>
          <w:sz w:val="16"/>
          <w:szCs w:val="16"/>
        </w:rPr>
        <w:t>.</w:t>
      </w:r>
      <w:proofErr w:type="spellEnd"/>
      <w:r w:rsidRPr="002D1E75">
        <w:rPr>
          <w:rFonts w:ascii="Century Gothic" w:hAnsi="Century Gothic" w:cs="Arial"/>
          <w:i/>
          <w:sz w:val="16"/>
          <w:szCs w:val="16"/>
        </w:rPr>
        <w:t xml:space="preserve"> n.101/2018.</w:t>
      </w:r>
    </w:p>
    <w:p w14:paraId="74614A3A" w14:textId="77777777" w:rsidR="002D1E75" w:rsidRPr="002D1E75" w:rsidRDefault="002D1E75" w:rsidP="002D1E75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D1E75">
        <w:rPr>
          <w:rFonts w:ascii="Century Gothic" w:hAnsi="Century Gothic" w:cs="Arial"/>
          <w:i/>
          <w:sz w:val="16"/>
          <w:szCs w:val="16"/>
        </w:rPr>
        <w:t>Sulle dichiarazioni rilasciate ai sensi degli articoli 46 e 47 del DPR n.445/2000, saranno effettuati i controlli previsti dall’art.71 del DPR stesso.</w:t>
      </w:r>
    </w:p>
    <w:p w14:paraId="74614A3B" w14:textId="77777777" w:rsidR="002D1E75" w:rsidRPr="002D1E75" w:rsidRDefault="002D1E75" w:rsidP="002D1E75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D1E75">
        <w:rPr>
          <w:rFonts w:ascii="Century Gothic" w:hAnsi="Century Gothic" w:cs="Arial"/>
          <w:i/>
          <w:sz w:val="16"/>
          <w:szCs w:val="16"/>
        </w:rPr>
        <w:t>I dati personali forniti non verranno in alcun modo diffusi, ma potranno essere comunicati agli enti certificanti in occasione dei controlli previsti dall’art.71 del DPR n.445/2000.</w:t>
      </w:r>
    </w:p>
    <w:p w14:paraId="74614A3C" w14:textId="77777777" w:rsidR="000105AB" w:rsidRDefault="002D1E75" w:rsidP="000105AB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D1E75">
        <w:rPr>
          <w:rFonts w:ascii="Century Gothic" w:hAnsi="Century Gothic" w:cs="Arial"/>
          <w:i/>
          <w:sz w:val="16"/>
          <w:szCs w:val="16"/>
        </w:rPr>
        <w:t>Relativamente al trattamento dei dati personali forniti, l’interessato potrà esercitare i diritti di cui agli articoli da 15 a</w:t>
      </w:r>
      <w:r w:rsidR="000105AB">
        <w:rPr>
          <w:rFonts w:ascii="Century Gothic" w:hAnsi="Century Gothic" w:cs="Arial"/>
          <w:i/>
          <w:sz w:val="16"/>
          <w:szCs w:val="16"/>
        </w:rPr>
        <w:t xml:space="preserve"> 22 del Regolamento UE 2016/679.</w:t>
      </w:r>
    </w:p>
    <w:p w14:paraId="74614A3D" w14:textId="77777777" w:rsidR="002D1E75" w:rsidRPr="002D1E75" w:rsidRDefault="002D1E75" w:rsidP="000105AB">
      <w:pPr>
        <w:jc w:val="both"/>
        <w:rPr>
          <w:rFonts w:ascii="Century Gothic" w:hAnsi="Century Gothic"/>
          <w:sz w:val="22"/>
          <w:szCs w:val="22"/>
        </w:rPr>
      </w:pPr>
      <w:r w:rsidRPr="002D1E75">
        <w:rPr>
          <w:rFonts w:ascii="Century Gothic" w:hAnsi="Century Gothic" w:cs="Arial"/>
          <w:i/>
          <w:sz w:val="16"/>
          <w:szCs w:val="16"/>
        </w:rPr>
        <w:t>Il sottoscritto, alla luce della informativa ricevuta, acconsente al trattamento dei dati personali forniti</w:t>
      </w:r>
      <w:r w:rsidR="000105AB">
        <w:rPr>
          <w:rFonts w:ascii="Century Gothic" w:hAnsi="Century Gothic" w:cs="Arial"/>
          <w:i/>
          <w:sz w:val="16"/>
          <w:szCs w:val="16"/>
        </w:rPr>
        <w:t>.</w:t>
      </w:r>
    </w:p>
    <w:p w14:paraId="74614A3E" w14:textId="77777777" w:rsidR="002D1E75" w:rsidRPr="000105AB" w:rsidRDefault="002D1E75" w:rsidP="002D1E75">
      <w:pPr>
        <w:rPr>
          <w:rFonts w:ascii="Century Gothic" w:hAnsi="Century Gothic" w:cs="Arial"/>
          <w:sz w:val="20"/>
          <w:szCs w:val="20"/>
        </w:rPr>
      </w:pPr>
    </w:p>
    <w:p w14:paraId="74614A3F" w14:textId="77777777" w:rsidR="002D1E75" w:rsidRPr="000105AB" w:rsidRDefault="002D1E75" w:rsidP="002D1E75">
      <w:pPr>
        <w:pStyle w:val="Paragrafoelenco"/>
        <w:rPr>
          <w:rFonts w:ascii="Century Gothic" w:hAnsi="Century Gothic" w:cs="Arial"/>
          <w:sz w:val="20"/>
          <w:szCs w:val="20"/>
        </w:rPr>
      </w:pPr>
      <w:bookmarkStart w:id="1" w:name="_Hlk100669414"/>
      <w:r w:rsidRPr="000105AB">
        <w:rPr>
          <w:rFonts w:ascii="Century Gothic" w:hAnsi="Century Gothic" w:cs="Arial"/>
          <w:sz w:val="20"/>
          <w:szCs w:val="20"/>
        </w:rPr>
        <w:t>…………………………………..</w:t>
      </w:r>
    </w:p>
    <w:p w14:paraId="74614A40" w14:textId="77777777" w:rsidR="002D1E75" w:rsidRPr="000105AB" w:rsidRDefault="002D1E75" w:rsidP="002D1E75">
      <w:pPr>
        <w:pStyle w:val="Paragrafoelenco"/>
        <w:rPr>
          <w:rFonts w:ascii="Century Gothic" w:hAnsi="Century Gothic" w:cs="Arial"/>
          <w:sz w:val="20"/>
          <w:szCs w:val="20"/>
        </w:rPr>
      </w:pPr>
      <w:r w:rsidRPr="000105AB">
        <w:rPr>
          <w:rFonts w:ascii="Century Gothic" w:hAnsi="Century Gothic" w:cs="Arial"/>
          <w:sz w:val="20"/>
          <w:szCs w:val="20"/>
        </w:rPr>
        <w:t>(luogo, data)</w:t>
      </w:r>
    </w:p>
    <w:p w14:paraId="74614A41" w14:textId="77777777" w:rsidR="002D1E75" w:rsidRPr="000105AB" w:rsidRDefault="002D1E75" w:rsidP="002D1E75">
      <w:pPr>
        <w:pStyle w:val="Paragrafoelenco"/>
        <w:ind w:left="5760" w:firstLine="720"/>
        <w:rPr>
          <w:rFonts w:ascii="Century Gothic" w:hAnsi="Century Gothic" w:cs="Arial"/>
          <w:sz w:val="20"/>
          <w:szCs w:val="20"/>
        </w:rPr>
      </w:pPr>
      <w:r w:rsidRPr="000105AB">
        <w:rPr>
          <w:rFonts w:ascii="Century Gothic" w:hAnsi="Century Gothic" w:cs="Arial"/>
          <w:sz w:val="20"/>
          <w:szCs w:val="20"/>
        </w:rPr>
        <w:t>IL DICHIARANTE</w:t>
      </w:r>
    </w:p>
    <w:p w14:paraId="74614A42" w14:textId="77777777" w:rsidR="002D1E75" w:rsidRPr="000105AB" w:rsidRDefault="002D1E75" w:rsidP="002D1E75">
      <w:pPr>
        <w:rPr>
          <w:rFonts w:ascii="Century Gothic" w:hAnsi="Century Gothic" w:cs="Arial"/>
          <w:sz w:val="20"/>
          <w:szCs w:val="20"/>
        </w:rPr>
      </w:pPr>
      <w:r w:rsidRPr="000105AB">
        <w:rPr>
          <w:rFonts w:ascii="Century Gothic" w:hAnsi="Century Gothic" w:cs="Arial"/>
          <w:sz w:val="20"/>
          <w:szCs w:val="20"/>
        </w:rPr>
        <w:t xml:space="preserve"> </w:t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</w:r>
      <w:r w:rsidRPr="000105AB">
        <w:rPr>
          <w:rFonts w:ascii="Century Gothic" w:hAnsi="Century Gothic" w:cs="Arial"/>
          <w:sz w:val="20"/>
          <w:szCs w:val="20"/>
        </w:rPr>
        <w:tab/>
        <w:t>___________________</w:t>
      </w:r>
      <w:bookmarkEnd w:id="1"/>
    </w:p>
    <w:p w14:paraId="74614A43" w14:textId="77777777" w:rsidR="002D1E75" w:rsidRPr="000105AB" w:rsidRDefault="002D1E75" w:rsidP="00741C5F">
      <w:pPr>
        <w:pStyle w:val="Corpodeltesto3"/>
        <w:rPr>
          <w:rFonts w:ascii="Century Gothic" w:hAnsi="Century Gothic"/>
          <w:b/>
          <w:bCs/>
          <w:sz w:val="20"/>
          <w:szCs w:val="20"/>
        </w:rPr>
      </w:pPr>
    </w:p>
    <w:sectPr w:rsidR="002D1E75" w:rsidRPr="000105AB" w:rsidSect="008D66AD">
      <w:headerReference w:type="default" r:id="rId13"/>
      <w:footerReference w:type="default" r:id="rId1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4A46" w14:textId="77777777" w:rsidR="00D87A75" w:rsidRDefault="00D87A75">
      <w:pPr>
        <w:spacing w:line="240" w:lineRule="auto"/>
      </w:pPr>
      <w:r>
        <w:separator/>
      </w:r>
    </w:p>
  </w:endnote>
  <w:endnote w:type="continuationSeparator" w:id="0">
    <w:p w14:paraId="74614A47" w14:textId="77777777" w:rsidR="00D87A75" w:rsidRDefault="00D87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4A4A" w14:textId="77777777" w:rsidR="00A264E9" w:rsidRDefault="00A264E9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 w:rsidR="00B71D75">
      <w:fldChar w:fldCharType="begin"/>
    </w:r>
    <w:r>
      <w:instrText xml:space="preserve"> PAGE </w:instrText>
    </w:r>
    <w:r w:rsidR="00B71D75">
      <w:fldChar w:fldCharType="separate"/>
    </w:r>
    <w:r w:rsidR="008F76B8">
      <w:rPr>
        <w:noProof/>
      </w:rPr>
      <w:t>3</w:t>
    </w:r>
    <w:r w:rsidR="00B71D7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4A44" w14:textId="77777777" w:rsidR="00D87A75" w:rsidRDefault="00D87A75">
      <w:pPr>
        <w:spacing w:line="240" w:lineRule="auto"/>
      </w:pPr>
      <w:r>
        <w:separator/>
      </w:r>
    </w:p>
  </w:footnote>
  <w:footnote w:type="continuationSeparator" w:id="0">
    <w:p w14:paraId="74614A45" w14:textId="77777777" w:rsidR="00D87A75" w:rsidRDefault="00D87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4A48" w14:textId="24058C11" w:rsidR="000105AB" w:rsidRPr="00D83681" w:rsidRDefault="000105AB" w:rsidP="000105AB">
    <w:pPr>
      <w:pStyle w:val="Intestazione"/>
      <w:tabs>
        <w:tab w:val="clear" w:pos="4819"/>
        <w:tab w:val="clear" w:pos="9638"/>
        <w:tab w:val="right" w:pos="10632"/>
      </w:tabs>
      <w:jc w:val="left"/>
      <w:rPr>
        <w:sz w:val="16"/>
        <w:szCs w:val="16"/>
      </w:rPr>
    </w:pPr>
    <w:r>
      <w:rPr>
        <w:rFonts w:ascii="Century Gothic" w:hAnsi="Century Gothic"/>
        <w:sz w:val="16"/>
        <w:szCs w:val="16"/>
      </w:rPr>
      <w:t>Allegato 1.3</w:t>
    </w:r>
  </w:p>
  <w:p w14:paraId="74614A49" w14:textId="77777777" w:rsidR="00A264E9" w:rsidRPr="000105AB" w:rsidRDefault="00A264E9" w:rsidP="000105AB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5C70C76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2BAE7FA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 w15:restartNumberingAfterBreak="0">
    <w:nsid w:val="02D90110"/>
    <w:multiLevelType w:val="hybridMultilevel"/>
    <w:tmpl w:val="E812ADDA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0B80"/>
    <w:multiLevelType w:val="hybridMultilevel"/>
    <w:tmpl w:val="D4FAF8D2"/>
    <w:lvl w:ilvl="0" w:tplc="4844C73C">
      <w:start w:val="16"/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A35"/>
    <w:multiLevelType w:val="hybridMultilevel"/>
    <w:tmpl w:val="542689EA"/>
    <w:lvl w:ilvl="0" w:tplc="4B4AB924">
      <w:start w:val="1"/>
      <w:numFmt w:val="upperLetter"/>
      <w:lvlText w:val="%1.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 w15:restartNumberingAfterBreak="0">
    <w:nsid w:val="22474315"/>
    <w:multiLevelType w:val="hybridMultilevel"/>
    <w:tmpl w:val="465CA282"/>
    <w:lvl w:ilvl="0" w:tplc="FFFFFFFF">
      <w:numFmt w:val="bullet"/>
      <w:lvlText w:val="−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EAEAC7A4">
      <w:numFmt w:val="bullet"/>
      <w:lvlText w:val="−"/>
      <w:lvlJc w:val="left"/>
      <w:pPr>
        <w:ind w:left="1440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28B5"/>
    <w:multiLevelType w:val="hybridMultilevel"/>
    <w:tmpl w:val="C37CF914"/>
    <w:lvl w:ilvl="0" w:tplc="EAEAC7A4">
      <w:numFmt w:val="bullet"/>
      <w:lvlText w:val="−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F6212"/>
    <w:multiLevelType w:val="hybridMultilevel"/>
    <w:tmpl w:val="2FA89608"/>
    <w:lvl w:ilvl="0" w:tplc="EAEAC7A4">
      <w:numFmt w:val="bullet"/>
      <w:lvlText w:val="−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3C15"/>
    <w:multiLevelType w:val="hybridMultilevel"/>
    <w:tmpl w:val="6E808E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992B0A"/>
    <w:multiLevelType w:val="hybridMultilevel"/>
    <w:tmpl w:val="CD20F5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1FF1"/>
    <w:multiLevelType w:val="hybridMultilevel"/>
    <w:tmpl w:val="E1E6E9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6DD9"/>
    <w:multiLevelType w:val="hybridMultilevel"/>
    <w:tmpl w:val="DB10A798"/>
    <w:lvl w:ilvl="0" w:tplc="EAEAC7A4">
      <w:numFmt w:val="bullet"/>
      <w:lvlText w:val="−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B47F9"/>
    <w:multiLevelType w:val="hybridMultilevel"/>
    <w:tmpl w:val="A030CAC0"/>
    <w:lvl w:ilvl="0" w:tplc="DCF2E0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2BC7"/>
    <w:multiLevelType w:val="hybridMultilevel"/>
    <w:tmpl w:val="4900D6BC"/>
    <w:lvl w:ilvl="0" w:tplc="DCF2E0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B08C5"/>
    <w:multiLevelType w:val="hybridMultilevel"/>
    <w:tmpl w:val="01988B0C"/>
    <w:lvl w:ilvl="0" w:tplc="BA062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729B3"/>
    <w:multiLevelType w:val="hybridMultilevel"/>
    <w:tmpl w:val="F49469EA"/>
    <w:lvl w:ilvl="0" w:tplc="EAEAC7A4">
      <w:numFmt w:val="bullet"/>
      <w:lvlText w:val="−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E56E8"/>
    <w:multiLevelType w:val="hybridMultilevel"/>
    <w:tmpl w:val="EC68D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26DE0"/>
    <w:multiLevelType w:val="hybridMultilevel"/>
    <w:tmpl w:val="E2A0A5CA"/>
    <w:lvl w:ilvl="0" w:tplc="19F4269E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86800"/>
    <w:multiLevelType w:val="hybridMultilevel"/>
    <w:tmpl w:val="EFD8D8C6"/>
    <w:lvl w:ilvl="0" w:tplc="FFFFFFFF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AA46D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19"/>
  </w:num>
  <w:num w:numId="15">
    <w:abstractNumId w:val="12"/>
  </w:num>
  <w:num w:numId="16">
    <w:abstractNumId w:val="21"/>
  </w:num>
  <w:num w:numId="17">
    <w:abstractNumId w:val="6"/>
  </w:num>
  <w:num w:numId="18">
    <w:abstractNumId w:val="17"/>
  </w:num>
  <w:num w:numId="19">
    <w:abstractNumId w:val="16"/>
  </w:num>
  <w:num w:numId="20">
    <w:abstractNumId w:val="22"/>
  </w:num>
  <w:num w:numId="21">
    <w:abstractNumId w:val="14"/>
  </w:num>
  <w:num w:numId="2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A37"/>
    <w:rsid w:val="00000575"/>
    <w:rsid w:val="00001E87"/>
    <w:rsid w:val="00004261"/>
    <w:rsid w:val="00006F1F"/>
    <w:rsid w:val="000105AB"/>
    <w:rsid w:val="000106B9"/>
    <w:rsid w:val="00015AF6"/>
    <w:rsid w:val="00021F10"/>
    <w:rsid w:val="000221C6"/>
    <w:rsid w:val="000221FB"/>
    <w:rsid w:val="000233A3"/>
    <w:rsid w:val="00025AF6"/>
    <w:rsid w:val="000309D8"/>
    <w:rsid w:val="00034362"/>
    <w:rsid w:val="000379D9"/>
    <w:rsid w:val="000419AC"/>
    <w:rsid w:val="00045703"/>
    <w:rsid w:val="000505BF"/>
    <w:rsid w:val="00051E60"/>
    <w:rsid w:val="0005214F"/>
    <w:rsid w:val="000525FA"/>
    <w:rsid w:val="00056006"/>
    <w:rsid w:val="000571CA"/>
    <w:rsid w:val="000634C4"/>
    <w:rsid w:val="00065844"/>
    <w:rsid w:val="00065B17"/>
    <w:rsid w:val="00072661"/>
    <w:rsid w:val="00080DBD"/>
    <w:rsid w:val="00085AC1"/>
    <w:rsid w:val="000860E6"/>
    <w:rsid w:val="00090808"/>
    <w:rsid w:val="00094337"/>
    <w:rsid w:val="00094E53"/>
    <w:rsid w:val="000976D7"/>
    <w:rsid w:val="00097743"/>
    <w:rsid w:val="000B4661"/>
    <w:rsid w:val="000B4A38"/>
    <w:rsid w:val="000C0528"/>
    <w:rsid w:val="000C7E3C"/>
    <w:rsid w:val="000D0312"/>
    <w:rsid w:val="000D26FE"/>
    <w:rsid w:val="000D4A0A"/>
    <w:rsid w:val="000D4D5D"/>
    <w:rsid w:val="000D580B"/>
    <w:rsid w:val="000D7789"/>
    <w:rsid w:val="000E2A49"/>
    <w:rsid w:val="000E7601"/>
    <w:rsid w:val="000E7AC4"/>
    <w:rsid w:val="000F1A8D"/>
    <w:rsid w:val="000F3948"/>
    <w:rsid w:val="001028EA"/>
    <w:rsid w:val="001031C5"/>
    <w:rsid w:val="001053A1"/>
    <w:rsid w:val="00107747"/>
    <w:rsid w:val="00123123"/>
    <w:rsid w:val="001246A3"/>
    <w:rsid w:val="00124C3F"/>
    <w:rsid w:val="00127B4E"/>
    <w:rsid w:val="00136AA7"/>
    <w:rsid w:val="00143AEC"/>
    <w:rsid w:val="00150160"/>
    <w:rsid w:val="001530DB"/>
    <w:rsid w:val="00153E50"/>
    <w:rsid w:val="00160DB8"/>
    <w:rsid w:val="0016280E"/>
    <w:rsid w:val="00162FB5"/>
    <w:rsid w:val="001630D9"/>
    <w:rsid w:val="00163DD5"/>
    <w:rsid w:val="00164D12"/>
    <w:rsid w:val="001701FB"/>
    <w:rsid w:val="00170E8E"/>
    <w:rsid w:val="00172013"/>
    <w:rsid w:val="00173081"/>
    <w:rsid w:val="00176FE8"/>
    <w:rsid w:val="0017790D"/>
    <w:rsid w:val="0018036E"/>
    <w:rsid w:val="00184475"/>
    <w:rsid w:val="00186112"/>
    <w:rsid w:val="00187888"/>
    <w:rsid w:val="00191578"/>
    <w:rsid w:val="00191F80"/>
    <w:rsid w:val="0019553C"/>
    <w:rsid w:val="001958AB"/>
    <w:rsid w:val="001A3C30"/>
    <w:rsid w:val="001A6170"/>
    <w:rsid w:val="001A66B7"/>
    <w:rsid w:val="001B7DD4"/>
    <w:rsid w:val="001C117B"/>
    <w:rsid w:val="001C19ED"/>
    <w:rsid w:val="001C2D16"/>
    <w:rsid w:val="001C3418"/>
    <w:rsid w:val="001C672F"/>
    <w:rsid w:val="001D0053"/>
    <w:rsid w:val="001D233B"/>
    <w:rsid w:val="001D4B86"/>
    <w:rsid w:val="001D5312"/>
    <w:rsid w:val="001D63D4"/>
    <w:rsid w:val="001E0B60"/>
    <w:rsid w:val="001E2E16"/>
    <w:rsid w:val="001E4A0B"/>
    <w:rsid w:val="001E503D"/>
    <w:rsid w:val="001F2A3E"/>
    <w:rsid w:val="001F2B69"/>
    <w:rsid w:val="001F6CE1"/>
    <w:rsid w:val="001F7892"/>
    <w:rsid w:val="00206FF7"/>
    <w:rsid w:val="00207B80"/>
    <w:rsid w:val="00211C5E"/>
    <w:rsid w:val="002262AF"/>
    <w:rsid w:val="002441A6"/>
    <w:rsid w:val="00244EF2"/>
    <w:rsid w:val="00245D05"/>
    <w:rsid w:val="00252E06"/>
    <w:rsid w:val="00253F74"/>
    <w:rsid w:val="00260D86"/>
    <w:rsid w:val="00261642"/>
    <w:rsid w:val="00263AE5"/>
    <w:rsid w:val="00271CA5"/>
    <w:rsid w:val="0028026B"/>
    <w:rsid w:val="00290FCF"/>
    <w:rsid w:val="0029340A"/>
    <w:rsid w:val="0029429E"/>
    <w:rsid w:val="002A14E6"/>
    <w:rsid w:val="002A1AA5"/>
    <w:rsid w:val="002A30E5"/>
    <w:rsid w:val="002B09FB"/>
    <w:rsid w:val="002B14B4"/>
    <w:rsid w:val="002C0F94"/>
    <w:rsid w:val="002C2564"/>
    <w:rsid w:val="002C7352"/>
    <w:rsid w:val="002C7636"/>
    <w:rsid w:val="002D1717"/>
    <w:rsid w:val="002D1E75"/>
    <w:rsid w:val="002D30EC"/>
    <w:rsid w:val="002D4917"/>
    <w:rsid w:val="002D4FFC"/>
    <w:rsid w:val="002D5975"/>
    <w:rsid w:val="002D7F89"/>
    <w:rsid w:val="002E4003"/>
    <w:rsid w:val="002E463C"/>
    <w:rsid w:val="003072A5"/>
    <w:rsid w:val="00310572"/>
    <w:rsid w:val="00312DC6"/>
    <w:rsid w:val="00313EDA"/>
    <w:rsid w:val="00316E4B"/>
    <w:rsid w:val="0032171C"/>
    <w:rsid w:val="003222CB"/>
    <w:rsid w:val="00322D44"/>
    <w:rsid w:val="00324A96"/>
    <w:rsid w:val="003343ED"/>
    <w:rsid w:val="003405CA"/>
    <w:rsid w:val="00341523"/>
    <w:rsid w:val="00343E05"/>
    <w:rsid w:val="00345255"/>
    <w:rsid w:val="0034561F"/>
    <w:rsid w:val="003458C4"/>
    <w:rsid w:val="003477E5"/>
    <w:rsid w:val="00355152"/>
    <w:rsid w:val="003609B2"/>
    <w:rsid w:val="003646C6"/>
    <w:rsid w:val="003647E5"/>
    <w:rsid w:val="00364D6D"/>
    <w:rsid w:val="00371DFF"/>
    <w:rsid w:val="0037373B"/>
    <w:rsid w:val="00376FA5"/>
    <w:rsid w:val="0038202E"/>
    <w:rsid w:val="0038242A"/>
    <w:rsid w:val="00382579"/>
    <w:rsid w:val="0038683E"/>
    <w:rsid w:val="003A1686"/>
    <w:rsid w:val="003A208A"/>
    <w:rsid w:val="003A4021"/>
    <w:rsid w:val="003A5931"/>
    <w:rsid w:val="003B153E"/>
    <w:rsid w:val="003B21B2"/>
    <w:rsid w:val="003B2C73"/>
    <w:rsid w:val="003B4616"/>
    <w:rsid w:val="003B6F7D"/>
    <w:rsid w:val="003C198A"/>
    <w:rsid w:val="003C6AC2"/>
    <w:rsid w:val="003D20C3"/>
    <w:rsid w:val="003D5016"/>
    <w:rsid w:val="003D59FA"/>
    <w:rsid w:val="003D7EB9"/>
    <w:rsid w:val="003E01D8"/>
    <w:rsid w:val="003E1C50"/>
    <w:rsid w:val="003E54B0"/>
    <w:rsid w:val="003F6D68"/>
    <w:rsid w:val="00403254"/>
    <w:rsid w:val="004040ED"/>
    <w:rsid w:val="004063B4"/>
    <w:rsid w:val="00406F48"/>
    <w:rsid w:val="00412B21"/>
    <w:rsid w:val="00414A8F"/>
    <w:rsid w:val="004167C8"/>
    <w:rsid w:val="004168DD"/>
    <w:rsid w:val="00421948"/>
    <w:rsid w:val="00424C2F"/>
    <w:rsid w:val="00426D8F"/>
    <w:rsid w:val="00432565"/>
    <w:rsid w:val="0043446B"/>
    <w:rsid w:val="0043740C"/>
    <w:rsid w:val="00440E8B"/>
    <w:rsid w:val="004413E2"/>
    <w:rsid w:val="00443DAC"/>
    <w:rsid w:val="00445004"/>
    <w:rsid w:val="00445E77"/>
    <w:rsid w:val="004543E1"/>
    <w:rsid w:val="00462997"/>
    <w:rsid w:val="004629CA"/>
    <w:rsid w:val="00463968"/>
    <w:rsid w:val="00466899"/>
    <w:rsid w:val="00473A84"/>
    <w:rsid w:val="004751E8"/>
    <w:rsid w:val="00476AF6"/>
    <w:rsid w:val="004771A7"/>
    <w:rsid w:val="004802FF"/>
    <w:rsid w:val="00484B80"/>
    <w:rsid w:val="004947F2"/>
    <w:rsid w:val="004A6F2E"/>
    <w:rsid w:val="004C056F"/>
    <w:rsid w:val="004C1903"/>
    <w:rsid w:val="004C1F7B"/>
    <w:rsid w:val="004C25D0"/>
    <w:rsid w:val="004C2ECF"/>
    <w:rsid w:val="004C3822"/>
    <w:rsid w:val="004D0A9E"/>
    <w:rsid w:val="004D2B73"/>
    <w:rsid w:val="004D6D6A"/>
    <w:rsid w:val="004E0F68"/>
    <w:rsid w:val="004E17CD"/>
    <w:rsid w:val="004E368F"/>
    <w:rsid w:val="004E46F2"/>
    <w:rsid w:val="004E636B"/>
    <w:rsid w:val="00504A4F"/>
    <w:rsid w:val="0051386E"/>
    <w:rsid w:val="005140D1"/>
    <w:rsid w:val="00515EF2"/>
    <w:rsid w:val="00517977"/>
    <w:rsid w:val="005258D2"/>
    <w:rsid w:val="00527867"/>
    <w:rsid w:val="005320E9"/>
    <w:rsid w:val="00533844"/>
    <w:rsid w:val="005353AA"/>
    <w:rsid w:val="00537752"/>
    <w:rsid w:val="0054149A"/>
    <w:rsid w:val="00553700"/>
    <w:rsid w:val="005554D6"/>
    <w:rsid w:val="00557561"/>
    <w:rsid w:val="0056187A"/>
    <w:rsid w:val="00561DAC"/>
    <w:rsid w:val="00562C1F"/>
    <w:rsid w:val="0056606A"/>
    <w:rsid w:val="0057079E"/>
    <w:rsid w:val="00576E58"/>
    <w:rsid w:val="0058171A"/>
    <w:rsid w:val="00585C6C"/>
    <w:rsid w:val="00592CD1"/>
    <w:rsid w:val="00592EA8"/>
    <w:rsid w:val="0059589F"/>
    <w:rsid w:val="005A3F04"/>
    <w:rsid w:val="005A4F84"/>
    <w:rsid w:val="005A585B"/>
    <w:rsid w:val="005B185B"/>
    <w:rsid w:val="005B2B97"/>
    <w:rsid w:val="005B3689"/>
    <w:rsid w:val="005B4BD7"/>
    <w:rsid w:val="005B4DB1"/>
    <w:rsid w:val="005B6409"/>
    <w:rsid w:val="005B79A8"/>
    <w:rsid w:val="005C001E"/>
    <w:rsid w:val="005C07D1"/>
    <w:rsid w:val="005C2D24"/>
    <w:rsid w:val="005C715C"/>
    <w:rsid w:val="005D3D6C"/>
    <w:rsid w:val="005D5219"/>
    <w:rsid w:val="005E2E28"/>
    <w:rsid w:val="005E3048"/>
    <w:rsid w:val="005E4C8F"/>
    <w:rsid w:val="005E58E3"/>
    <w:rsid w:val="005E61C9"/>
    <w:rsid w:val="005E68E4"/>
    <w:rsid w:val="005E7819"/>
    <w:rsid w:val="005F56E0"/>
    <w:rsid w:val="005F7BDA"/>
    <w:rsid w:val="006005B5"/>
    <w:rsid w:val="00605BF4"/>
    <w:rsid w:val="006078EB"/>
    <w:rsid w:val="00611AFD"/>
    <w:rsid w:val="00616E1B"/>
    <w:rsid w:val="00620C03"/>
    <w:rsid w:val="00624A46"/>
    <w:rsid w:val="0062562D"/>
    <w:rsid w:val="00632453"/>
    <w:rsid w:val="0063305C"/>
    <w:rsid w:val="00634522"/>
    <w:rsid w:val="0063746F"/>
    <w:rsid w:val="006378A7"/>
    <w:rsid w:val="006612C0"/>
    <w:rsid w:val="00663713"/>
    <w:rsid w:val="00663B1A"/>
    <w:rsid w:val="0066511D"/>
    <w:rsid w:val="00667904"/>
    <w:rsid w:val="00671650"/>
    <w:rsid w:val="00671D3C"/>
    <w:rsid w:val="00672028"/>
    <w:rsid w:val="00674ADC"/>
    <w:rsid w:val="00677535"/>
    <w:rsid w:val="0068422F"/>
    <w:rsid w:val="006842E4"/>
    <w:rsid w:val="0068677A"/>
    <w:rsid w:val="0069081A"/>
    <w:rsid w:val="00691FB9"/>
    <w:rsid w:val="006923BC"/>
    <w:rsid w:val="006931C5"/>
    <w:rsid w:val="006934F7"/>
    <w:rsid w:val="006950B7"/>
    <w:rsid w:val="006A1141"/>
    <w:rsid w:val="006A326F"/>
    <w:rsid w:val="006B11D4"/>
    <w:rsid w:val="006B7A26"/>
    <w:rsid w:val="006C0A37"/>
    <w:rsid w:val="006C1FD0"/>
    <w:rsid w:val="006C230A"/>
    <w:rsid w:val="006C5C3A"/>
    <w:rsid w:val="006C7464"/>
    <w:rsid w:val="006D1DDF"/>
    <w:rsid w:val="006D26CC"/>
    <w:rsid w:val="006D7146"/>
    <w:rsid w:val="006E2759"/>
    <w:rsid w:val="006E32EE"/>
    <w:rsid w:val="006E3B73"/>
    <w:rsid w:val="006E4266"/>
    <w:rsid w:val="006F0BCE"/>
    <w:rsid w:val="006F11C9"/>
    <w:rsid w:val="006F21DD"/>
    <w:rsid w:val="006F47BB"/>
    <w:rsid w:val="006F6C6C"/>
    <w:rsid w:val="007023B4"/>
    <w:rsid w:val="00702CFA"/>
    <w:rsid w:val="00711AF7"/>
    <w:rsid w:val="00713EA4"/>
    <w:rsid w:val="007159CF"/>
    <w:rsid w:val="00717632"/>
    <w:rsid w:val="00720184"/>
    <w:rsid w:val="00724883"/>
    <w:rsid w:val="007307F2"/>
    <w:rsid w:val="007365F9"/>
    <w:rsid w:val="00741C5F"/>
    <w:rsid w:val="00746214"/>
    <w:rsid w:val="007474AC"/>
    <w:rsid w:val="00753A00"/>
    <w:rsid w:val="00763478"/>
    <w:rsid w:val="00763912"/>
    <w:rsid w:val="007702B3"/>
    <w:rsid w:val="00770B72"/>
    <w:rsid w:val="00776024"/>
    <w:rsid w:val="0078236A"/>
    <w:rsid w:val="00786DC6"/>
    <w:rsid w:val="00787A9D"/>
    <w:rsid w:val="007921FA"/>
    <w:rsid w:val="00794E3A"/>
    <w:rsid w:val="00795643"/>
    <w:rsid w:val="00797914"/>
    <w:rsid w:val="007A600B"/>
    <w:rsid w:val="007B1324"/>
    <w:rsid w:val="007B1B59"/>
    <w:rsid w:val="007B3264"/>
    <w:rsid w:val="007B41E1"/>
    <w:rsid w:val="007B5F07"/>
    <w:rsid w:val="007B63ED"/>
    <w:rsid w:val="007B6CA4"/>
    <w:rsid w:val="007C2B13"/>
    <w:rsid w:val="007C2C27"/>
    <w:rsid w:val="007C31CA"/>
    <w:rsid w:val="007D2C40"/>
    <w:rsid w:val="007D3D37"/>
    <w:rsid w:val="007D4156"/>
    <w:rsid w:val="007D58B9"/>
    <w:rsid w:val="007E73BD"/>
    <w:rsid w:val="007E7E43"/>
    <w:rsid w:val="007F0ACB"/>
    <w:rsid w:val="007F1240"/>
    <w:rsid w:val="007F1D59"/>
    <w:rsid w:val="007F3E04"/>
    <w:rsid w:val="007F4329"/>
    <w:rsid w:val="007F5D24"/>
    <w:rsid w:val="00807F23"/>
    <w:rsid w:val="00811457"/>
    <w:rsid w:val="00816ABA"/>
    <w:rsid w:val="00817858"/>
    <w:rsid w:val="00824273"/>
    <w:rsid w:val="00830D19"/>
    <w:rsid w:val="0083326F"/>
    <w:rsid w:val="0084179C"/>
    <w:rsid w:val="00843C69"/>
    <w:rsid w:val="00843D5C"/>
    <w:rsid w:val="00845070"/>
    <w:rsid w:val="00846198"/>
    <w:rsid w:val="00847772"/>
    <w:rsid w:val="00850DD5"/>
    <w:rsid w:val="00851BC8"/>
    <w:rsid w:val="00852343"/>
    <w:rsid w:val="00856683"/>
    <w:rsid w:val="008640FE"/>
    <w:rsid w:val="00870A6A"/>
    <w:rsid w:val="00870F67"/>
    <w:rsid w:val="008744DC"/>
    <w:rsid w:val="00874EFB"/>
    <w:rsid w:val="00875CE8"/>
    <w:rsid w:val="00875D23"/>
    <w:rsid w:val="008817E2"/>
    <w:rsid w:val="008843C8"/>
    <w:rsid w:val="0088451C"/>
    <w:rsid w:val="00886EFC"/>
    <w:rsid w:val="00890002"/>
    <w:rsid w:val="00893619"/>
    <w:rsid w:val="00893BBB"/>
    <w:rsid w:val="008940DB"/>
    <w:rsid w:val="00895DF0"/>
    <w:rsid w:val="008960F0"/>
    <w:rsid w:val="008A206B"/>
    <w:rsid w:val="008A20AD"/>
    <w:rsid w:val="008A2709"/>
    <w:rsid w:val="008A4E96"/>
    <w:rsid w:val="008A651B"/>
    <w:rsid w:val="008B6595"/>
    <w:rsid w:val="008C0035"/>
    <w:rsid w:val="008C19F1"/>
    <w:rsid w:val="008C743F"/>
    <w:rsid w:val="008D0007"/>
    <w:rsid w:val="008D0503"/>
    <w:rsid w:val="008D28AA"/>
    <w:rsid w:val="008D4016"/>
    <w:rsid w:val="008D5A30"/>
    <w:rsid w:val="008D613A"/>
    <w:rsid w:val="008D655F"/>
    <w:rsid w:val="008D66AD"/>
    <w:rsid w:val="008E0FB0"/>
    <w:rsid w:val="008E27F0"/>
    <w:rsid w:val="008E383A"/>
    <w:rsid w:val="008E4BB3"/>
    <w:rsid w:val="008E61EB"/>
    <w:rsid w:val="008F101E"/>
    <w:rsid w:val="008F20B8"/>
    <w:rsid w:val="008F549F"/>
    <w:rsid w:val="008F76B8"/>
    <w:rsid w:val="009012EA"/>
    <w:rsid w:val="00902120"/>
    <w:rsid w:val="00904127"/>
    <w:rsid w:val="009058B5"/>
    <w:rsid w:val="00913533"/>
    <w:rsid w:val="00914E0A"/>
    <w:rsid w:val="00916199"/>
    <w:rsid w:val="00921C36"/>
    <w:rsid w:val="009227A0"/>
    <w:rsid w:val="00934C1C"/>
    <w:rsid w:val="00942B75"/>
    <w:rsid w:val="00942FE4"/>
    <w:rsid w:val="00944D55"/>
    <w:rsid w:val="00952318"/>
    <w:rsid w:val="00953A5C"/>
    <w:rsid w:val="00954837"/>
    <w:rsid w:val="009571D1"/>
    <w:rsid w:val="00961114"/>
    <w:rsid w:val="009620A6"/>
    <w:rsid w:val="00964BA3"/>
    <w:rsid w:val="009652F6"/>
    <w:rsid w:val="00967761"/>
    <w:rsid w:val="00972464"/>
    <w:rsid w:val="0099190E"/>
    <w:rsid w:val="009926E3"/>
    <w:rsid w:val="009942CD"/>
    <w:rsid w:val="00995843"/>
    <w:rsid w:val="00996C2E"/>
    <w:rsid w:val="009A3635"/>
    <w:rsid w:val="009A3ABF"/>
    <w:rsid w:val="009A5275"/>
    <w:rsid w:val="009B1383"/>
    <w:rsid w:val="009B2475"/>
    <w:rsid w:val="009C29A2"/>
    <w:rsid w:val="009C6C4A"/>
    <w:rsid w:val="009D18BA"/>
    <w:rsid w:val="009D50D7"/>
    <w:rsid w:val="009D6CEF"/>
    <w:rsid w:val="009E001C"/>
    <w:rsid w:val="009E49E0"/>
    <w:rsid w:val="009E5F0B"/>
    <w:rsid w:val="009E6C66"/>
    <w:rsid w:val="009F2142"/>
    <w:rsid w:val="009F3424"/>
    <w:rsid w:val="009F5AEA"/>
    <w:rsid w:val="009F6163"/>
    <w:rsid w:val="00A00759"/>
    <w:rsid w:val="00A0356C"/>
    <w:rsid w:val="00A06AAE"/>
    <w:rsid w:val="00A1788E"/>
    <w:rsid w:val="00A2240D"/>
    <w:rsid w:val="00A24E27"/>
    <w:rsid w:val="00A264E9"/>
    <w:rsid w:val="00A2665E"/>
    <w:rsid w:val="00A26E5F"/>
    <w:rsid w:val="00A27F9E"/>
    <w:rsid w:val="00A3302B"/>
    <w:rsid w:val="00A34482"/>
    <w:rsid w:val="00A36319"/>
    <w:rsid w:val="00A36CEC"/>
    <w:rsid w:val="00A3748D"/>
    <w:rsid w:val="00A4328A"/>
    <w:rsid w:val="00A44C1A"/>
    <w:rsid w:val="00A45168"/>
    <w:rsid w:val="00A46A5A"/>
    <w:rsid w:val="00A46DE2"/>
    <w:rsid w:val="00A51844"/>
    <w:rsid w:val="00A552B6"/>
    <w:rsid w:val="00A63B47"/>
    <w:rsid w:val="00A63D63"/>
    <w:rsid w:val="00A674F1"/>
    <w:rsid w:val="00A81468"/>
    <w:rsid w:val="00A8452A"/>
    <w:rsid w:val="00A90F25"/>
    <w:rsid w:val="00A96C40"/>
    <w:rsid w:val="00AA0707"/>
    <w:rsid w:val="00AB1ECB"/>
    <w:rsid w:val="00AB2C3C"/>
    <w:rsid w:val="00AB2CDE"/>
    <w:rsid w:val="00AB7690"/>
    <w:rsid w:val="00AC081F"/>
    <w:rsid w:val="00AC088C"/>
    <w:rsid w:val="00AC3789"/>
    <w:rsid w:val="00AC428B"/>
    <w:rsid w:val="00AC6E37"/>
    <w:rsid w:val="00AC6F5D"/>
    <w:rsid w:val="00AC7B08"/>
    <w:rsid w:val="00AD0B5E"/>
    <w:rsid w:val="00AD51A8"/>
    <w:rsid w:val="00AD5532"/>
    <w:rsid w:val="00AD59AB"/>
    <w:rsid w:val="00AD7421"/>
    <w:rsid w:val="00AF1A4C"/>
    <w:rsid w:val="00AF1ABB"/>
    <w:rsid w:val="00AF24C0"/>
    <w:rsid w:val="00AF5603"/>
    <w:rsid w:val="00B00141"/>
    <w:rsid w:val="00B06052"/>
    <w:rsid w:val="00B10023"/>
    <w:rsid w:val="00B109B1"/>
    <w:rsid w:val="00B10CDA"/>
    <w:rsid w:val="00B1105B"/>
    <w:rsid w:val="00B14C77"/>
    <w:rsid w:val="00B16EB2"/>
    <w:rsid w:val="00B17D74"/>
    <w:rsid w:val="00B21DC6"/>
    <w:rsid w:val="00B31930"/>
    <w:rsid w:val="00B36D14"/>
    <w:rsid w:val="00B40C0A"/>
    <w:rsid w:val="00B411AC"/>
    <w:rsid w:val="00B443DA"/>
    <w:rsid w:val="00B47ED8"/>
    <w:rsid w:val="00B520F5"/>
    <w:rsid w:val="00B53E53"/>
    <w:rsid w:val="00B542BF"/>
    <w:rsid w:val="00B56ECF"/>
    <w:rsid w:val="00B61346"/>
    <w:rsid w:val="00B64AA3"/>
    <w:rsid w:val="00B65566"/>
    <w:rsid w:val="00B66894"/>
    <w:rsid w:val="00B6712B"/>
    <w:rsid w:val="00B70935"/>
    <w:rsid w:val="00B71C38"/>
    <w:rsid w:val="00B71D75"/>
    <w:rsid w:val="00B75D66"/>
    <w:rsid w:val="00B76224"/>
    <w:rsid w:val="00B9164B"/>
    <w:rsid w:val="00B9317C"/>
    <w:rsid w:val="00B93DB8"/>
    <w:rsid w:val="00B9756D"/>
    <w:rsid w:val="00B9773A"/>
    <w:rsid w:val="00B97CC2"/>
    <w:rsid w:val="00BA0C56"/>
    <w:rsid w:val="00BA2BF9"/>
    <w:rsid w:val="00BA48BA"/>
    <w:rsid w:val="00BA6E23"/>
    <w:rsid w:val="00BB11B2"/>
    <w:rsid w:val="00BB3349"/>
    <w:rsid w:val="00BC06A1"/>
    <w:rsid w:val="00BC201C"/>
    <w:rsid w:val="00BC3387"/>
    <w:rsid w:val="00BC5655"/>
    <w:rsid w:val="00BC56EE"/>
    <w:rsid w:val="00BC5E55"/>
    <w:rsid w:val="00BD01C5"/>
    <w:rsid w:val="00BD09BE"/>
    <w:rsid w:val="00BD0EDD"/>
    <w:rsid w:val="00BD4D43"/>
    <w:rsid w:val="00BD54E2"/>
    <w:rsid w:val="00BD6125"/>
    <w:rsid w:val="00BE0A35"/>
    <w:rsid w:val="00BE0E7E"/>
    <w:rsid w:val="00BE2810"/>
    <w:rsid w:val="00BE6603"/>
    <w:rsid w:val="00BF0790"/>
    <w:rsid w:val="00BF1A97"/>
    <w:rsid w:val="00BF49BC"/>
    <w:rsid w:val="00BF66E5"/>
    <w:rsid w:val="00BF7736"/>
    <w:rsid w:val="00BF7E91"/>
    <w:rsid w:val="00C07BDC"/>
    <w:rsid w:val="00C10F6B"/>
    <w:rsid w:val="00C133ED"/>
    <w:rsid w:val="00C2021F"/>
    <w:rsid w:val="00C23594"/>
    <w:rsid w:val="00C236F6"/>
    <w:rsid w:val="00C254A9"/>
    <w:rsid w:val="00C26A4E"/>
    <w:rsid w:val="00C4303F"/>
    <w:rsid w:val="00C43CA8"/>
    <w:rsid w:val="00C46129"/>
    <w:rsid w:val="00C51E4A"/>
    <w:rsid w:val="00C62580"/>
    <w:rsid w:val="00C64BC7"/>
    <w:rsid w:val="00C6615C"/>
    <w:rsid w:val="00C66D3C"/>
    <w:rsid w:val="00C7573F"/>
    <w:rsid w:val="00C81016"/>
    <w:rsid w:val="00C84E27"/>
    <w:rsid w:val="00C91D46"/>
    <w:rsid w:val="00C92656"/>
    <w:rsid w:val="00C92C1B"/>
    <w:rsid w:val="00C93FEC"/>
    <w:rsid w:val="00C967BA"/>
    <w:rsid w:val="00C96C9A"/>
    <w:rsid w:val="00C97F0B"/>
    <w:rsid w:val="00CA4297"/>
    <w:rsid w:val="00CA4656"/>
    <w:rsid w:val="00CA46A0"/>
    <w:rsid w:val="00CA6531"/>
    <w:rsid w:val="00CA6669"/>
    <w:rsid w:val="00CB2F45"/>
    <w:rsid w:val="00CC2CB4"/>
    <w:rsid w:val="00CC5095"/>
    <w:rsid w:val="00CD0B06"/>
    <w:rsid w:val="00CD3388"/>
    <w:rsid w:val="00CD3C86"/>
    <w:rsid w:val="00CD3F61"/>
    <w:rsid w:val="00CD52C3"/>
    <w:rsid w:val="00CE2ECB"/>
    <w:rsid w:val="00CE30B2"/>
    <w:rsid w:val="00CE30D1"/>
    <w:rsid w:val="00CE3880"/>
    <w:rsid w:val="00CE59B0"/>
    <w:rsid w:val="00CF229F"/>
    <w:rsid w:val="00CF3517"/>
    <w:rsid w:val="00CF4E28"/>
    <w:rsid w:val="00CF6F5B"/>
    <w:rsid w:val="00D00AD6"/>
    <w:rsid w:val="00D0126B"/>
    <w:rsid w:val="00D03866"/>
    <w:rsid w:val="00D064F9"/>
    <w:rsid w:val="00D23F76"/>
    <w:rsid w:val="00D2527E"/>
    <w:rsid w:val="00D26976"/>
    <w:rsid w:val="00D26CA0"/>
    <w:rsid w:val="00D26D5B"/>
    <w:rsid w:val="00D32118"/>
    <w:rsid w:val="00D334C1"/>
    <w:rsid w:val="00D33949"/>
    <w:rsid w:val="00D33C2E"/>
    <w:rsid w:val="00D3628F"/>
    <w:rsid w:val="00D436C0"/>
    <w:rsid w:val="00D458CA"/>
    <w:rsid w:val="00D46562"/>
    <w:rsid w:val="00D46ADE"/>
    <w:rsid w:val="00D6043A"/>
    <w:rsid w:val="00D60F2B"/>
    <w:rsid w:val="00D62CC1"/>
    <w:rsid w:val="00D65812"/>
    <w:rsid w:val="00D72CD3"/>
    <w:rsid w:val="00D7787A"/>
    <w:rsid w:val="00D814CB"/>
    <w:rsid w:val="00D85214"/>
    <w:rsid w:val="00D85453"/>
    <w:rsid w:val="00D8728F"/>
    <w:rsid w:val="00D87A75"/>
    <w:rsid w:val="00D87BA1"/>
    <w:rsid w:val="00D92E90"/>
    <w:rsid w:val="00D96147"/>
    <w:rsid w:val="00DA0361"/>
    <w:rsid w:val="00DA0972"/>
    <w:rsid w:val="00DA6783"/>
    <w:rsid w:val="00DB2064"/>
    <w:rsid w:val="00DB59C6"/>
    <w:rsid w:val="00DC411B"/>
    <w:rsid w:val="00DC41FE"/>
    <w:rsid w:val="00DC4B60"/>
    <w:rsid w:val="00DC64A8"/>
    <w:rsid w:val="00DC6D81"/>
    <w:rsid w:val="00DC6E36"/>
    <w:rsid w:val="00DD23DC"/>
    <w:rsid w:val="00DE0BF3"/>
    <w:rsid w:val="00DE0F25"/>
    <w:rsid w:val="00DE55DC"/>
    <w:rsid w:val="00DE5735"/>
    <w:rsid w:val="00DE62A9"/>
    <w:rsid w:val="00DF026E"/>
    <w:rsid w:val="00DF1674"/>
    <w:rsid w:val="00DF5DFA"/>
    <w:rsid w:val="00DF5F9B"/>
    <w:rsid w:val="00E02119"/>
    <w:rsid w:val="00E10113"/>
    <w:rsid w:val="00E12355"/>
    <w:rsid w:val="00E20049"/>
    <w:rsid w:val="00E2198C"/>
    <w:rsid w:val="00E22CF4"/>
    <w:rsid w:val="00E22ECB"/>
    <w:rsid w:val="00E3212E"/>
    <w:rsid w:val="00E323B6"/>
    <w:rsid w:val="00E35F0F"/>
    <w:rsid w:val="00E41B18"/>
    <w:rsid w:val="00E448D5"/>
    <w:rsid w:val="00E454EE"/>
    <w:rsid w:val="00E54D86"/>
    <w:rsid w:val="00E55426"/>
    <w:rsid w:val="00E60E9E"/>
    <w:rsid w:val="00E613D4"/>
    <w:rsid w:val="00E61939"/>
    <w:rsid w:val="00E62D56"/>
    <w:rsid w:val="00E65D50"/>
    <w:rsid w:val="00E67621"/>
    <w:rsid w:val="00E73CDD"/>
    <w:rsid w:val="00E73E59"/>
    <w:rsid w:val="00E8014F"/>
    <w:rsid w:val="00E8337E"/>
    <w:rsid w:val="00E85ACB"/>
    <w:rsid w:val="00E87C85"/>
    <w:rsid w:val="00E907E8"/>
    <w:rsid w:val="00E92E03"/>
    <w:rsid w:val="00E948D4"/>
    <w:rsid w:val="00E95B6C"/>
    <w:rsid w:val="00E962D4"/>
    <w:rsid w:val="00EA03B0"/>
    <w:rsid w:val="00EA3BA3"/>
    <w:rsid w:val="00EA52F5"/>
    <w:rsid w:val="00EB2AA4"/>
    <w:rsid w:val="00EB40C5"/>
    <w:rsid w:val="00EB49F0"/>
    <w:rsid w:val="00EB6736"/>
    <w:rsid w:val="00EB7DD4"/>
    <w:rsid w:val="00EC2035"/>
    <w:rsid w:val="00EC2171"/>
    <w:rsid w:val="00EC735A"/>
    <w:rsid w:val="00EC788B"/>
    <w:rsid w:val="00ED0694"/>
    <w:rsid w:val="00ED0845"/>
    <w:rsid w:val="00ED32BD"/>
    <w:rsid w:val="00ED60D5"/>
    <w:rsid w:val="00ED69FA"/>
    <w:rsid w:val="00EE0A4F"/>
    <w:rsid w:val="00EE3998"/>
    <w:rsid w:val="00EE3E89"/>
    <w:rsid w:val="00EF0F51"/>
    <w:rsid w:val="00EF114D"/>
    <w:rsid w:val="00EF40D0"/>
    <w:rsid w:val="00EF559E"/>
    <w:rsid w:val="00EF57EC"/>
    <w:rsid w:val="00EF5A25"/>
    <w:rsid w:val="00EF657A"/>
    <w:rsid w:val="00EF7ABF"/>
    <w:rsid w:val="00F03E22"/>
    <w:rsid w:val="00F200A6"/>
    <w:rsid w:val="00F20A32"/>
    <w:rsid w:val="00F21885"/>
    <w:rsid w:val="00F2469B"/>
    <w:rsid w:val="00F25D22"/>
    <w:rsid w:val="00F26EF5"/>
    <w:rsid w:val="00F33AB1"/>
    <w:rsid w:val="00F40D3A"/>
    <w:rsid w:val="00F41607"/>
    <w:rsid w:val="00F4562B"/>
    <w:rsid w:val="00F51583"/>
    <w:rsid w:val="00F54022"/>
    <w:rsid w:val="00F55299"/>
    <w:rsid w:val="00F630D4"/>
    <w:rsid w:val="00F644AB"/>
    <w:rsid w:val="00F667FB"/>
    <w:rsid w:val="00F71105"/>
    <w:rsid w:val="00F726E1"/>
    <w:rsid w:val="00F739C3"/>
    <w:rsid w:val="00F7475A"/>
    <w:rsid w:val="00F74F3C"/>
    <w:rsid w:val="00F763FF"/>
    <w:rsid w:val="00F76D8A"/>
    <w:rsid w:val="00F77A07"/>
    <w:rsid w:val="00F813DF"/>
    <w:rsid w:val="00F8542F"/>
    <w:rsid w:val="00F85904"/>
    <w:rsid w:val="00F924FA"/>
    <w:rsid w:val="00F928D2"/>
    <w:rsid w:val="00F93FB5"/>
    <w:rsid w:val="00F95329"/>
    <w:rsid w:val="00FA0628"/>
    <w:rsid w:val="00FA42F7"/>
    <w:rsid w:val="00FA4FC8"/>
    <w:rsid w:val="00FA698F"/>
    <w:rsid w:val="00FB0992"/>
    <w:rsid w:val="00FB1633"/>
    <w:rsid w:val="00FB4F7C"/>
    <w:rsid w:val="00FB782D"/>
    <w:rsid w:val="00FB7FA9"/>
    <w:rsid w:val="00FC0A1D"/>
    <w:rsid w:val="00FC28EA"/>
    <w:rsid w:val="00FC3289"/>
    <w:rsid w:val="00FD7B9F"/>
    <w:rsid w:val="00FE0609"/>
    <w:rsid w:val="00FE1601"/>
    <w:rsid w:val="00FE1798"/>
    <w:rsid w:val="00FE3149"/>
    <w:rsid w:val="00FE3D51"/>
    <w:rsid w:val="00FE61D0"/>
    <w:rsid w:val="00FF1A8B"/>
    <w:rsid w:val="00FF4056"/>
    <w:rsid w:val="00FF50B1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49F8"/>
  <w15:docId w15:val="{8D63F271-CCBE-43CF-B636-2589771D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aliases w:val="EL Paragrafo elenco,Paragrafo elenco puntato,List Bulletized,List Paragraph,Paragrafo elenco livello 1,Bullet List,FooterText,numbered,Normal bullet 2,Paragrafo elenco 2,List Paragraph11,Paragraphe de liste1,列出段落"/>
    <w:basedOn w:val="Normale"/>
    <w:link w:val="ParagrafoelencoCarattere"/>
    <w:uiPriority w:val="1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D33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9856"/>
      </w:tabs>
      <w:spacing w:afterLines="120" w:line="240" w:lineRule="auto"/>
      <w:jc w:val="both"/>
    </w:pPr>
    <w:rPr>
      <w:rFonts w:ascii="Century Gothic" w:hAnsi="Century Gothic" w:cs="Mangal"/>
      <w:b/>
      <w:noProof/>
      <w:color w:val="auto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5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customStyle="1" w:styleId="ParagrafoelencoCarattere">
    <w:name w:val="Paragrafo elenco Carattere"/>
    <w:aliases w:val="EL Paragrafo elenco Carattere,Paragrafo elenco puntato Carattere,List Bulletized Carattere,List Paragraph Carattere,Paragrafo elenco livello 1 Carattere,Bullet List Carattere,FooterText Carattere,numbered Carattere"/>
    <w:basedOn w:val="Carpredefinitoparagrafo"/>
    <w:link w:val="Paragrafoelenco"/>
    <w:uiPriority w:val="34"/>
    <w:qFormat/>
    <w:rsid w:val="00770B72"/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0035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E1C50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E1C50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1C50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1C50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40D3A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40D3A"/>
    <w:rPr>
      <w:rFonts w:ascii="Liberation Serif" w:hAnsi="Liberation Serif" w:cs="Mangal"/>
      <w:color w:val="000000"/>
      <w:kern w:val="1"/>
      <w:sz w:val="16"/>
      <w:szCs w:val="14"/>
      <w:lang w:eastAsia="zh-CN" w:bidi="hi-IN"/>
    </w:rPr>
  </w:style>
  <w:style w:type="paragraph" w:customStyle="1" w:styleId="lotto">
    <w:name w:val="lotto"/>
    <w:basedOn w:val="Normale"/>
    <w:rsid w:val="00F40D3A"/>
    <w:pPr>
      <w:suppressAutoHyphens w:val="0"/>
      <w:autoSpaceDE/>
      <w:spacing w:before="360" w:after="360" w:line="240" w:lineRule="atLeast"/>
      <w:jc w:val="both"/>
      <w:textAlignment w:val="auto"/>
    </w:pPr>
    <w:rPr>
      <w:rFonts w:ascii="Arial" w:eastAsia="Times New Roman" w:hAnsi="Arial" w:cs="Arial"/>
      <w:color w:val="auto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RPD@ats-milan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generale@pec.ats-milan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6" ma:contentTypeDescription="Creare un nuovo documento." ma:contentTypeScope="" ma:versionID="af6a47d371be2ffcd59ec38a7a424b93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1713f05fcc1bf3b4b4e74f621b86c147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0c5667-1ee0-496a-ab2c-e85668dc23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C7BF-95CD-4598-8B01-4CE9DE7D6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AAEBE-CD40-48FC-BB60-FD865CAC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BC8F7-3B00-43D8-B4AD-8D468A43497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fb079f4a-4788-495f-9650-de3d8594fa59"/>
    <ds:schemaRef ds:uri="e10c5667-1ee0-496a-ab2c-e85668dc23a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1048AF-2037-4DB9-AB4E-55FE382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7681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Capanni Massimo</cp:lastModifiedBy>
  <cp:revision>2</cp:revision>
  <cp:lastPrinted>2023-11-16T12:15:00Z</cp:lastPrinted>
  <dcterms:created xsi:type="dcterms:W3CDTF">2023-12-12T10:14:00Z</dcterms:created>
  <dcterms:modified xsi:type="dcterms:W3CDTF">2023-12-12T10:14:00Z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