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EF" w:rsidRDefault="00150005">
      <w:pPr>
        <w:pStyle w:val="Paragrafoelenco1"/>
        <w:ind w:left="6372" w:firstLine="708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SPETT. 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</w:r>
      <w:r>
        <w:rPr>
          <w:rFonts w:ascii="Century Gothic" w:hAnsi="Century Gothic"/>
          <w:b/>
          <w:bCs/>
          <w:i/>
          <w:iCs/>
          <w:sz w:val="20"/>
          <w:szCs w:val="20"/>
        </w:rPr>
        <w:tab/>
        <w:t>ATS Milano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entury Gothic" w:hAnsi="Century Gothic"/>
          <w:b/>
          <w:bCs/>
          <w:i/>
          <w:iCs/>
          <w:caps/>
          <w:sz w:val="20"/>
          <w:szCs w:val="20"/>
        </w:rPr>
        <w:t>é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quipe di Valutazione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  <w:t>Progetti POR/FSE</w:t>
      </w: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ab/>
      </w:r>
      <w:r>
        <w:rPr>
          <w:rFonts w:ascii="Arial" w:hAnsi="Arial"/>
          <w:color w:val="0000FF"/>
          <w:sz w:val="20"/>
          <w:szCs w:val="20"/>
          <w:u w:color="0000FF"/>
        </w:rPr>
        <w:t xml:space="preserve">            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bCs/>
          <w:i/>
          <w:iCs/>
          <w:sz w:val="18"/>
          <w:szCs w:val="18"/>
        </w:rPr>
        <w:t>Cl 02.06.06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bCs/>
          <w:i/>
          <w:iCs/>
          <w:sz w:val="18"/>
          <w:szCs w:val="18"/>
        </w:rPr>
        <w:t xml:space="preserve">MODELLO DI SEGNALAZIONE PER </w:t>
      </w:r>
    </w:p>
    <w:p w:rsidR="00551BEF" w:rsidRDefault="00150005">
      <w:pPr>
        <w:pStyle w:val="Paragrafoelenco1"/>
        <w:ind w:left="0"/>
        <w:jc w:val="both"/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i/>
          <w:iCs/>
          <w:sz w:val="18"/>
          <w:szCs w:val="18"/>
        </w:rPr>
        <w:t>PROGETTO INDIVIDUALE (PI) E PRE-VALUTAZIONE</w:t>
      </w:r>
    </w:p>
    <w:p w:rsidR="00551BEF" w:rsidRDefault="00150005">
      <w:pPr>
        <w:pStyle w:val="Paragrafoelenco1"/>
        <w:spacing w:line="276" w:lineRule="auto"/>
        <w:ind w:left="0"/>
        <w:jc w:val="both"/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da inviare via pec all’ indirizzo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8" w:history="1">
        <w:r>
          <w:rPr>
            <w:rStyle w:val="Hyperlink0"/>
          </w:rPr>
          <w:t>inclusioneadolescenti@pec.ats-milano.it</w:t>
        </w:r>
      </w:hyperlink>
    </w:p>
    <w:p w:rsidR="00551BEF" w:rsidRDefault="00551BEF">
      <w:pPr>
        <w:pStyle w:val="Paragrafoelenco1"/>
        <w:spacing w:line="276" w:lineRule="auto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1BEF" w:rsidRDefault="00150005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Oggetto: MODELLO D’INTERVENTO FLESSIBILE E INTEGRATO CON LE RISORSE DEL TERRITORIO, IN RISPOSTA ALLE DIFFICOLTÀ E ALLE PROBLEMATICHE DI DISAGIO SOCIALE DI GIOVANI E ADOLESCENTI E DELLE LORO FAMIGLIE   DGR X/7602 del 20/12/2017</w:t>
      </w:r>
    </w:p>
    <w:p w:rsidR="005A7264" w:rsidRDefault="005A7264">
      <w:pPr>
        <w:jc w:val="both"/>
        <w:rPr>
          <w:rFonts w:ascii="Century Gothic" w:hAnsi="Century Gothic"/>
          <w:sz w:val="20"/>
          <w:szCs w:val="20"/>
        </w:rPr>
      </w:pPr>
    </w:p>
    <w:p w:rsidR="00551BEF" w:rsidRDefault="0015000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 fini della valutazione per un intervento psico-socio-educativo, previsto dall’Avviso in oggetto, si segnala il seguente adolescente/giovane: </w:t>
      </w:r>
    </w:p>
    <w:p w:rsidR="005A7264" w:rsidRDefault="005A7264">
      <w:pPr>
        <w:jc w:val="both"/>
        <w:rPr>
          <w:rFonts w:ascii="Century Gothic" w:hAnsi="Century Gothic"/>
          <w:sz w:val="20"/>
          <w:szCs w:val="20"/>
        </w:rPr>
      </w:pPr>
    </w:p>
    <w:p w:rsidR="00551BEF" w:rsidRDefault="0015000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COGNOME _______________________________      NOME _________________________________________</w:t>
      </w:r>
    </w:p>
    <w:p w:rsidR="00551BEF" w:rsidRDefault="0015000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CODICE FISCALE __________________________      DATA DI NASCITA  _______________________________</w:t>
      </w:r>
    </w:p>
    <w:p w:rsidR="00551BEF" w:rsidRDefault="0015000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DI NASCITA ________________________     NAZIONALIT</w:t>
      </w:r>
      <w:r>
        <w:rPr>
          <w:rFonts w:ascii="Century Gothic" w:hAnsi="Century Gothic"/>
          <w:caps/>
          <w:sz w:val="20"/>
          <w:szCs w:val="20"/>
        </w:rPr>
        <w:t xml:space="preserve">à </w:t>
      </w:r>
      <w:r>
        <w:rPr>
          <w:rFonts w:ascii="Century Gothic" w:hAnsi="Century Gothic"/>
          <w:sz w:val="20"/>
          <w:szCs w:val="20"/>
        </w:rPr>
        <w:t>___________________________________</w:t>
      </w:r>
    </w:p>
    <w:p w:rsidR="00551BEF" w:rsidRDefault="0015000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RESIDENZA ________________________________________________________     CAP ____________________</w:t>
      </w:r>
    </w:p>
    <w:p w:rsidR="00551BEF" w:rsidRDefault="0015000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___________________________________________________________________________________________</w:t>
      </w:r>
    </w:p>
    <w:p w:rsidR="00551BEF" w:rsidRDefault="0015000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DOMICILIO/RECAPITO (se diverso dalla residenza) _______________________________________________</w:t>
      </w:r>
    </w:p>
    <w:p w:rsidR="00551BEF" w:rsidRDefault="00150005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0"/>
          <w:szCs w:val="20"/>
        </w:rPr>
        <w:t>TELEFONO/CELL. EMAIL _________________________________________________________________________</w:t>
      </w:r>
    </w:p>
    <w:p w:rsidR="00551BEF" w:rsidRDefault="00551BE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ENTE SEGNALANTE  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Indirizzo ______________________________________ n. telefono ______________________________________           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Operatore di riferimento 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recapito/tel./email _____________________________________________________________________________</w:t>
      </w:r>
    </w:p>
    <w:p w:rsidR="00150005" w:rsidRDefault="00150005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:rsidR="00150005" w:rsidRDefault="00150005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:rsidR="00150005" w:rsidRDefault="00150005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(se Organizzazioni del Terzo Settore) iscritto/a  al/all’ (barrare l’opzione scelta)</w:t>
      </w:r>
    </w:p>
    <w:tbl>
      <w:tblPr>
        <w:tblStyle w:val="TableNormal"/>
        <w:tblW w:w="9632" w:type="dxa"/>
        <w:tblLayout w:type="fixed"/>
        <w:tblLook w:val="04A0" w:firstRow="1" w:lastRow="0" w:firstColumn="1" w:lastColumn="0" w:noHBand="0" w:noVBand="1"/>
      </w:tblPr>
      <w:tblGrid>
        <w:gridCol w:w="1537"/>
        <w:gridCol w:w="2853"/>
        <w:gridCol w:w="1701"/>
        <w:gridCol w:w="3541"/>
      </w:tblGrid>
      <w:tr w:rsidR="005A7264" w:rsidTr="005A7264">
        <w:trPr>
          <w:trHeight w:val="462"/>
        </w:trPr>
        <w:tc>
          <w:tcPr>
            <w:tcW w:w="1537" w:type="dxa"/>
          </w:tcPr>
          <w:p w:rsidR="005A7264" w:rsidRPr="005A7264" w:rsidRDefault="005A7264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Registro</w:t>
            </w:r>
          </w:p>
        </w:tc>
        <w:tc>
          <w:tcPr>
            <w:tcW w:w="2853" w:type="dxa"/>
          </w:tcPr>
          <w:p w:rsidR="005A7264" w:rsidRPr="005A7264" w:rsidRDefault="005A7264" w:rsidP="00804F01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regionale</w:t>
            </w:r>
          </w:p>
        </w:tc>
        <w:tc>
          <w:tcPr>
            <w:tcW w:w="1701" w:type="dxa"/>
          </w:tcPr>
          <w:p w:rsidR="005A7264" w:rsidRPr="005A7264" w:rsidRDefault="005A7264">
            <w:pPr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Elenco</w:t>
            </w:r>
          </w:p>
        </w:tc>
        <w:tc>
          <w:tcPr>
            <w:tcW w:w="3541" w:type="dxa"/>
          </w:tcPr>
          <w:p w:rsidR="005A7264" w:rsidRPr="005A7264" w:rsidRDefault="005A7264" w:rsidP="005A7264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regionale</w:t>
            </w:r>
          </w:p>
        </w:tc>
      </w:tr>
      <w:tr w:rsidR="005A7264" w:rsidTr="005A7264">
        <w:trPr>
          <w:trHeight w:val="462"/>
        </w:trPr>
        <w:tc>
          <w:tcPr>
            <w:tcW w:w="1537" w:type="dxa"/>
          </w:tcPr>
          <w:p w:rsidR="005A7264" w:rsidRPr="005A7264" w:rsidRDefault="005A72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3" w:type="dxa"/>
          </w:tcPr>
          <w:p w:rsidR="005A7264" w:rsidRPr="005A7264" w:rsidRDefault="005A7264" w:rsidP="005A7264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nazionale</w:t>
            </w:r>
          </w:p>
        </w:tc>
        <w:tc>
          <w:tcPr>
            <w:tcW w:w="1701" w:type="dxa"/>
          </w:tcPr>
          <w:p w:rsidR="005A7264" w:rsidRPr="005A7264" w:rsidRDefault="005A72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1" w:type="dxa"/>
          </w:tcPr>
          <w:p w:rsidR="005A7264" w:rsidRPr="005A7264" w:rsidRDefault="005A7264" w:rsidP="005A7264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  <w:tab w:val="left" w:pos="2880"/>
              </w:tabs>
              <w:spacing w:after="0" w:line="240" w:lineRule="auto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5A7264">
              <w:rPr>
                <w:rFonts w:ascii="Century Gothic" w:hAnsi="Century Gothic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nazionale</w:t>
            </w:r>
          </w:p>
        </w:tc>
      </w:tr>
    </w:tbl>
    <w:p w:rsidR="00551BEF" w:rsidRDefault="00551BEF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A7264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(specificare </w:t>
      </w:r>
      <w:r w:rsidR="00150005">
        <w:rPr>
          <w:rFonts w:ascii="Century Gothic" w:hAnsi="Century Gothic"/>
          <w:sz w:val="20"/>
          <w:szCs w:val="20"/>
        </w:rPr>
        <w:t>il nome del registro/elenco) _______________________________________________________________________________________________</w:t>
      </w:r>
    </w:p>
    <w:p w:rsidR="00150005" w:rsidRDefault="00150005">
      <w:pPr>
        <w:spacing w:after="240"/>
        <w:rPr>
          <w:rFonts w:ascii="Century Gothic" w:eastAsia="Century Gothic" w:hAnsi="Century Gothic" w:cs="Century Gothic"/>
        </w:rPr>
      </w:pPr>
    </w:p>
    <w:p w:rsidR="00150005" w:rsidRDefault="00150005">
      <w:pPr>
        <w:spacing w:after="240"/>
        <w:rPr>
          <w:rFonts w:ascii="Century Gothic" w:eastAsia="Century Gothic" w:hAnsi="Century Gothic" w:cs="Century Gothic"/>
        </w:rPr>
      </w:pPr>
    </w:p>
    <w:p w:rsidR="00551BEF" w:rsidRDefault="00150005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MOTIVO DELLA  SEGNALAZIONE</w:t>
      </w:r>
    </w:p>
    <w:tbl>
      <w:tblPr>
        <w:tblStyle w:val="TableNormal"/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06"/>
        <w:gridCol w:w="815"/>
      </w:tblGrid>
      <w:tr w:rsidR="00551BEF">
        <w:trPr>
          <w:trHeight w:val="270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:rsidR="00551BEF" w:rsidRDefault="00551BEF"/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150005">
            <w:pPr>
              <w:spacing w:after="240"/>
            </w:pPr>
            <w:r>
              <w:rPr>
                <w:rFonts w:ascii="Century Gothic" w:hAnsi="Century Gothic"/>
                <w:sz w:val="20"/>
                <w:szCs w:val="20"/>
              </w:rPr>
              <w:t>SI/NO</w:t>
            </w:r>
          </w:p>
        </w:tc>
      </w:tr>
      <w:tr w:rsidR="00551BEF">
        <w:trPr>
          <w:trHeight w:val="526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disagio psicologico ed evolutivo (ad es. relazioni familiari problematiche, eventi di vita stressanti,disturbi alimentari, devianza e coinvolgimento in gruppi a rischio);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  <w:tr w:rsidR="00551BEF">
        <w:trPr>
          <w:trHeight w:val="526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isolamento sociale (ad es. scarsa capacità di adattamento, presenza di problemi psicologici ecomportamentali, ritirati sociali, vittime di bullismo/cyberbullismo);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  <w:tr w:rsidR="00551BEF">
        <w:trPr>
          <w:trHeight w:val="250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115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left="35"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abbandono scolastico (ad es. fallimenti scolastici/formativi);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  <w:tr w:rsidR="00551BEF">
        <w:trPr>
          <w:trHeight w:val="250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115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left="35"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dipendenza o abuso (ad es. alcool, droghe, gioco);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  <w:tr w:rsidR="00551BEF">
        <w:trPr>
          <w:trHeight w:val="802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problemi con la giustizia (comportamenti antisociali, delinquenziali, distruttivi, problemi di tipo penale o amministrativo per reati come risse o detenzione illegale di stupefacenti)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  <w:tr w:rsidR="00551BEF">
        <w:trPr>
          <w:trHeight w:val="250"/>
        </w:trPr>
        <w:tc>
          <w:tcPr>
            <w:tcW w:w="9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98" w:type="dxa"/>
            </w:tcMar>
          </w:tcPr>
          <w:p w:rsidR="00551BEF" w:rsidRDefault="00150005">
            <w:pPr>
              <w:spacing w:after="240"/>
              <w:ind w:right="318"/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Altro (specificare)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BEF" w:rsidRDefault="00551BEF"/>
        </w:tc>
      </w:tr>
    </w:tbl>
    <w:p w:rsidR="00551BEF" w:rsidRDefault="00551BEF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150005" w:rsidRDefault="00150005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:rsidR="00150005" w:rsidRDefault="00150005">
      <w:pPr>
        <w:spacing w:after="240"/>
        <w:jc w:val="both"/>
        <w:rPr>
          <w:rFonts w:ascii="Century Gothic" w:hAnsi="Century Gothic"/>
          <w:sz w:val="20"/>
          <w:szCs w:val="20"/>
        </w:rPr>
      </w:pP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L’adolescente/giovane è già conosciuto o in carico ai servizi sociali/sociosanitari/sanitari o ad altri servizi territoriali? (indicare attuali o pregressi contatti con servizi pubblici e/o privati)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 sì, quali interventi sono stati effettuati nei confronti dell’interessato e/o della famiglia (in particolare nell’ultimo biennio)?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551BEF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Ulteriori informazioni/attenzioni che si ritiene utile indicare (con riferimento al bisogno evidenziato ed alle possibili prospettive di intervento)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________________________________________________________________________________________________ </w:t>
      </w:r>
    </w:p>
    <w:p w:rsidR="00551BEF" w:rsidRDefault="00150005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:rsidR="005A7264" w:rsidRDefault="005A7264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A7264" w:rsidRDefault="005A7264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51BEF" w:rsidRDefault="00150005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RELAZIONE SUL CASO  </w:t>
      </w:r>
    </w:p>
    <w:p w:rsidR="00551BEF" w:rsidRDefault="00150005">
      <w:pPr>
        <w:pStyle w:val="Paragrafoelenco"/>
        <w:widowControl w:val="0"/>
        <w:spacing w:after="240"/>
        <w:ind w:left="5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(evidenziare per ciascun punto gli elementi che si ritengono significativi al fine della successiva valutazione multidimensionale a cura della ASST)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Risorse individuali e fattori protettivi </w:t>
      </w:r>
    </w:p>
    <w:p w:rsidR="00551BEF" w:rsidRDefault="00551BEF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A822B6" w:rsidRDefault="00A822B6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Area del comportamento: elementi significativi da segnalare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150005" w:rsidRDefault="00150005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150005" w:rsidRDefault="00150005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Relazioni familiari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150005" w:rsidRDefault="00150005">
      <w:pPr>
        <w:rPr>
          <w:rFonts w:ascii="Century Gothic" w:hAnsi="Century Gothic"/>
          <w:sz w:val="20"/>
          <w:szCs w:val="20"/>
        </w:rPr>
      </w:pPr>
    </w:p>
    <w:p w:rsidR="00551BEF" w:rsidRDefault="0015000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Relazione tra pari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Relazioni sociali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Eventi di vita stressanti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</w:p>
    <w:p w:rsidR="00150005" w:rsidRDefault="00150005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150005" w:rsidRDefault="00150005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150005" w:rsidRDefault="00150005">
      <w:pPr>
        <w:widowControl w:val="0"/>
        <w:spacing w:after="240"/>
        <w:rPr>
          <w:rFonts w:ascii="Century Gothic" w:hAnsi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Scuola Formazione lavoro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Tempo libero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widowControl w:val="0"/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Area legale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tabs>
          <w:tab w:val="left" w:pos="3969"/>
        </w:tabs>
        <w:ind w:right="357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tabs>
          <w:tab w:val="left" w:pos="3969"/>
        </w:tabs>
        <w:ind w:right="35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Altre informazioni utile per la presentazione della situazione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tabs>
          <w:tab w:val="left" w:pos="3969"/>
        </w:tabs>
        <w:ind w:right="357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150005" w:rsidRDefault="00150005">
      <w:pPr>
        <w:tabs>
          <w:tab w:val="left" w:pos="3969"/>
        </w:tabs>
        <w:ind w:right="357"/>
        <w:jc w:val="both"/>
        <w:rPr>
          <w:rFonts w:ascii="Century Gothic" w:hAnsi="Century Gothic"/>
          <w:sz w:val="20"/>
          <w:szCs w:val="20"/>
        </w:rPr>
      </w:pPr>
    </w:p>
    <w:p w:rsidR="00150005" w:rsidRDefault="00150005">
      <w:pPr>
        <w:tabs>
          <w:tab w:val="left" w:pos="3969"/>
        </w:tabs>
        <w:ind w:right="357"/>
        <w:jc w:val="both"/>
        <w:rPr>
          <w:rFonts w:ascii="Century Gothic" w:hAnsi="Century Gothic"/>
          <w:sz w:val="20"/>
          <w:szCs w:val="20"/>
        </w:rPr>
      </w:pPr>
    </w:p>
    <w:p w:rsidR="00150005" w:rsidRDefault="00150005">
      <w:pPr>
        <w:tabs>
          <w:tab w:val="left" w:pos="3969"/>
        </w:tabs>
        <w:ind w:right="357"/>
        <w:jc w:val="both"/>
        <w:rPr>
          <w:rFonts w:ascii="Century Gothic" w:hAnsi="Century Gothic"/>
          <w:sz w:val="20"/>
          <w:szCs w:val="20"/>
        </w:rPr>
      </w:pPr>
    </w:p>
    <w:p w:rsidR="00A822B6" w:rsidRDefault="00A822B6">
      <w:pPr>
        <w:tabs>
          <w:tab w:val="left" w:pos="3969"/>
        </w:tabs>
        <w:ind w:right="357"/>
        <w:jc w:val="both"/>
        <w:rPr>
          <w:rFonts w:ascii="Century Gothic" w:hAnsi="Century Gothic"/>
          <w:sz w:val="20"/>
          <w:szCs w:val="20"/>
        </w:rPr>
      </w:pPr>
    </w:p>
    <w:p w:rsidR="00551BEF" w:rsidRDefault="00150005">
      <w:pPr>
        <w:tabs>
          <w:tab w:val="left" w:pos="3969"/>
        </w:tabs>
        <w:ind w:right="357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Ipotesi di intervento auspicata dal segnalante a fronte della situazione dell’adolescente/giovane sopra descritta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150005">
      <w:pPr>
        <w:pStyle w:val="Paragrafoelenco"/>
        <w:widowControl w:val="0"/>
        <w:spacing w:after="240"/>
        <w:ind w:left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1BEF" w:rsidRDefault="00150005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allega:</w:t>
      </w:r>
    </w:p>
    <w:p w:rsidR="00551BEF" w:rsidRDefault="00150005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domanda dell’adolescente/famiglia (Allegato 1- Decreto 5154/2019)</w:t>
      </w:r>
    </w:p>
    <w:p w:rsidR="00551BEF" w:rsidRDefault="00150005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il diario delle prestazioni (Allegato 5- Decreto 8061/2019)</w:t>
      </w: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suppressAutoHyphens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551BEF">
      <w:pPr>
        <w:tabs>
          <w:tab w:val="left" w:pos="3969"/>
        </w:tabs>
        <w:ind w:right="357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551BEF" w:rsidRDefault="00150005">
      <w:pPr>
        <w:tabs>
          <w:tab w:val="left" w:pos="661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____________________________                         Firma leggibile referente Ente segnalante</w:t>
      </w:r>
    </w:p>
    <w:p w:rsidR="00551BEF" w:rsidRDefault="00150005">
      <w:pPr>
        <w:tabs>
          <w:tab w:val="left" w:pos="6663"/>
        </w:tabs>
        <w:ind w:left="4248"/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________________________________________________ </w:t>
      </w:r>
      <w:r>
        <w:rPr>
          <w:rFonts w:ascii="Arial" w:hAnsi="Arial"/>
          <w:sz w:val="20"/>
          <w:szCs w:val="20"/>
        </w:rPr>
        <w:t xml:space="preserve">   </w:t>
      </w:r>
    </w:p>
    <w:sectPr w:rsidR="00551BEF" w:rsidSect="005A7264"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8A" w:rsidRDefault="00150005">
      <w:pPr>
        <w:spacing w:after="0" w:line="240" w:lineRule="auto"/>
      </w:pPr>
      <w:r>
        <w:separator/>
      </w:r>
    </w:p>
  </w:endnote>
  <w:endnote w:type="continuationSeparator" w:id="0">
    <w:p w:rsidR="00E4538A" w:rsidRDefault="001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8A" w:rsidRDefault="00150005">
      <w:pPr>
        <w:spacing w:after="0" w:line="240" w:lineRule="auto"/>
      </w:pPr>
      <w:r>
        <w:separator/>
      </w:r>
    </w:p>
  </w:footnote>
  <w:footnote w:type="continuationSeparator" w:id="0">
    <w:p w:rsidR="00E4538A" w:rsidRDefault="0015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41F"/>
    <w:multiLevelType w:val="hybridMultilevel"/>
    <w:tmpl w:val="21EC9DDE"/>
    <w:lvl w:ilvl="0" w:tplc="3356C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9C7"/>
    <w:multiLevelType w:val="hybridMultilevel"/>
    <w:tmpl w:val="5D223A30"/>
    <w:styleLink w:val="Stileimportato1"/>
    <w:lvl w:ilvl="0" w:tplc="D2A6D0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839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67F8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62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0D8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AE85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A2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A84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C6B6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024ABB"/>
    <w:multiLevelType w:val="hybridMultilevel"/>
    <w:tmpl w:val="5D223A30"/>
    <w:numStyleLink w:val="Stileimportato1"/>
  </w:abstractNum>
  <w:abstractNum w:abstractNumId="3" w15:restartNumberingAfterBreak="0">
    <w:nsid w:val="2DB24B62"/>
    <w:multiLevelType w:val="hybridMultilevel"/>
    <w:tmpl w:val="70DAF7D4"/>
    <w:styleLink w:val="Stileimportato2"/>
    <w:lvl w:ilvl="0" w:tplc="1520AD50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4FC1E">
      <w:start w:val="1"/>
      <w:numFmt w:val="bullet"/>
      <w:lvlText w:val="·"/>
      <w:lvlJc w:val="left"/>
      <w:pPr>
        <w:ind w:left="85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5FC8">
      <w:start w:val="1"/>
      <w:numFmt w:val="bullet"/>
      <w:lvlText w:val="▪"/>
      <w:lvlJc w:val="left"/>
      <w:pPr>
        <w:ind w:left="157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A36AA">
      <w:start w:val="1"/>
      <w:numFmt w:val="bullet"/>
      <w:lvlText w:val="·"/>
      <w:lvlJc w:val="left"/>
      <w:pPr>
        <w:ind w:left="229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CCFBA">
      <w:start w:val="1"/>
      <w:numFmt w:val="bullet"/>
      <w:lvlText w:val="o"/>
      <w:lvlJc w:val="left"/>
      <w:pPr>
        <w:ind w:left="301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2D434">
      <w:start w:val="1"/>
      <w:numFmt w:val="bullet"/>
      <w:lvlText w:val="▪"/>
      <w:lvlJc w:val="left"/>
      <w:pPr>
        <w:ind w:left="373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259DA">
      <w:start w:val="1"/>
      <w:numFmt w:val="bullet"/>
      <w:lvlText w:val="·"/>
      <w:lvlJc w:val="left"/>
      <w:pPr>
        <w:ind w:left="4451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CB7BA">
      <w:start w:val="1"/>
      <w:numFmt w:val="bullet"/>
      <w:lvlText w:val="o"/>
      <w:lvlJc w:val="left"/>
      <w:pPr>
        <w:ind w:left="517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49BC">
      <w:start w:val="1"/>
      <w:numFmt w:val="bullet"/>
      <w:lvlText w:val="▪"/>
      <w:lvlJc w:val="left"/>
      <w:pPr>
        <w:ind w:left="589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943308"/>
    <w:multiLevelType w:val="hybridMultilevel"/>
    <w:tmpl w:val="70DAF7D4"/>
    <w:numStyleLink w:val="Stileimportato2"/>
  </w:abstractNum>
  <w:abstractNum w:abstractNumId="5" w15:restartNumberingAfterBreak="0">
    <w:nsid w:val="56EF55E6"/>
    <w:multiLevelType w:val="hybridMultilevel"/>
    <w:tmpl w:val="60A61FBE"/>
    <w:lvl w:ilvl="0" w:tplc="3356CB24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ED1"/>
    <w:multiLevelType w:val="hybridMultilevel"/>
    <w:tmpl w:val="00D41168"/>
    <w:lvl w:ilvl="0" w:tplc="3356C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9C54CF06">
        <w:start w:val="1"/>
        <w:numFmt w:val="decimal"/>
        <w:lvlText w:val="%1."/>
        <w:lvlJc w:val="left"/>
        <w:pPr>
          <w:ind w:left="75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728132">
        <w:start w:val="1"/>
        <w:numFmt w:val="lowerLetter"/>
        <w:lvlText w:val="%2."/>
        <w:lvlJc w:val="left"/>
        <w:pPr>
          <w:ind w:left="147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C64278">
        <w:start w:val="1"/>
        <w:numFmt w:val="lowerRoman"/>
        <w:lvlText w:val="%3."/>
        <w:lvlJc w:val="left"/>
        <w:pPr>
          <w:ind w:left="219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48C430">
        <w:start w:val="1"/>
        <w:numFmt w:val="decimal"/>
        <w:lvlText w:val="%4."/>
        <w:lvlJc w:val="left"/>
        <w:pPr>
          <w:ind w:left="291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46CBCC">
        <w:start w:val="1"/>
        <w:numFmt w:val="lowerLetter"/>
        <w:lvlText w:val="%5."/>
        <w:lvlJc w:val="left"/>
        <w:pPr>
          <w:ind w:left="363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ACC4A4">
        <w:start w:val="1"/>
        <w:numFmt w:val="lowerRoman"/>
        <w:lvlText w:val="%6."/>
        <w:lvlJc w:val="left"/>
        <w:pPr>
          <w:ind w:left="435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C63A6">
        <w:start w:val="1"/>
        <w:numFmt w:val="decimal"/>
        <w:lvlText w:val="%7."/>
        <w:lvlJc w:val="left"/>
        <w:pPr>
          <w:ind w:left="507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D43E4A">
        <w:start w:val="1"/>
        <w:numFmt w:val="lowerLetter"/>
        <w:lvlText w:val="%8."/>
        <w:lvlJc w:val="left"/>
        <w:pPr>
          <w:ind w:left="579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C0E01A">
        <w:start w:val="1"/>
        <w:numFmt w:val="lowerRoman"/>
        <w:lvlText w:val="%9."/>
        <w:lvlJc w:val="left"/>
        <w:pPr>
          <w:ind w:left="6511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EF"/>
    <w:rsid w:val="00150005"/>
    <w:rsid w:val="00551BEF"/>
    <w:rsid w:val="005A7264"/>
    <w:rsid w:val="00804F01"/>
    <w:rsid w:val="00A822B6"/>
    <w:rsid w:val="00E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FD9886-49F3-4A2A-AE87-C39DAD35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foelenco1">
    <w:name w:val="Paragrafo elenco1"/>
    <w:pPr>
      <w:suppressAutoHyphens/>
      <w:spacing w:after="200"/>
      <w:ind w:left="720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outline w:val="0"/>
      <w:color w:val="0000FF"/>
      <w:sz w:val="18"/>
      <w:szCs w:val="18"/>
      <w:u w:val="single" w:color="0000FF"/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5A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264"/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Pidipagina">
    <w:name w:val="footer"/>
    <w:basedOn w:val="Normale"/>
    <w:link w:val="PidipaginaCarattere"/>
    <w:uiPriority w:val="99"/>
    <w:unhideWhenUsed/>
    <w:rsid w:val="005A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264"/>
    <w:rPr>
      <w:rFonts w:ascii="Calibri" w:eastAsia="Calibri" w:hAnsi="Calibri" w:cs="Calibri"/>
      <w:color w:val="00000A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adolescenti@pec.ats-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9334-C7E2-4756-91E2-498C256A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Corradini</dc:creator>
  <cp:lastModifiedBy>Marta Corradini</cp:lastModifiedBy>
  <cp:revision>3</cp:revision>
  <dcterms:created xsi:type="dcterms:W3CDTF">2019-09-19T08:59:00Z</dcterms:created>
  <dcterms:modified xsi:type="dcterms:W3CDTF">2019-09-19T09:00:00Z</dcterms:modified>
</cp:coreProperties>
</file>