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AA5C" w14:textId="77777777" w:rsidR="004A13FF" w:rsidRPr="00FB5DAD" w:rsidRDefault="000172D5" w:rsidP="004A13F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B5DAD">
        <w:rPr>
          <w:rFonts w:ascii="Arial" w:hAnsi="Arial" w:cs="Arial"/>
          <w:b/>
          <w:bCs/>
          <w:sz w:val="22"/>
          <w:szCs w:val="22"/>
        </w:rPr>
        <w:t>CONTRATTO DI COMODATO D’USO</w:t>
      </w:r>
      <w:r w:rsidR="00161C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7F6855" w14:textId="77777777" w:rsidR="000172D5" w:rsidRPr="00FB5DAD" w:rsidRDefault="001641C8" w:rsidP="004A13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39A1">
        <w:rPr>
          <w:rFonts w:ascii="Arial" w:hAnsi="Arial" w:cs="Arial"/>
          <w:b/>
          <w:bCs/>
          <w:sz w:val="22"/>
          <w:szCs w:val="22"/>
        </w:rPr>
        <w:t>D</w:t>
      </w:r>
      <w:r w:rsidR="00552207" w:rsidRPr="00CC39A1">
        <w:rPr>
          <w:rFonts w:ascii="Arial" w:hAnsi="Arial" w:cs="Arial"/>
          <w:b/>
          <w:bCs/>
          <w:sz w:val="22"/>
          <w:szCs w:val="22"/>
        </w:rPr>
        <w:t>’</w:t>
      </w:r>
      <w:r w:rsidR="000172D5" w:rsidRPr="00CC39A1">
        <w:rPr>
          <w:rFonts w:ascii="Arial" w:hAnsi="Arial" w:cs="Arial"/>
          <w:b/>
          <w:bCs/>
          <w:sz w:val="22"/>
          <w:szCs w:val="22"/>
        </w:rPr>
        <w:t>IMMOBIL</w:t>
      </w:r>
      <w:r w:rsidRPr="00CC39A1">
        <w:rPr>
          <w:rFonts w:ascii="Arial" w:hAnsi="Arial" w:cs="Arial"/>
          <w:b/>
          <w:bCs/>
          <w:sz w:val="22"/>
          <w:szCs w:val="22"/>
        </w:rPr>
        <w:t>E</w:t>
      </w:r>
    </w:p>
    <w:p w14:paraId="50D267B5" w14:textId="77777777" w:rsidR="000172D5" w:rsidRPr="00FB5DAD" w:rsidRDefault="000172D5" w:rsidP="000172D5">
      <w:pPr>
        <w:jc w:val="center"/>
        <w:rPr>
          <w:rFonts w:ascii="Arial" w:hAnsi="Arial" w:cs="Arial"/>
          <w:sz w:val="22"/>
          <w:szCs w:val="22"/>
        </w:rPr>
      </w:pPr>
      <w:r w:rsidRPr="0548E038">
        <w:rPr>
          <w:rFonts w:ascii="Arial" w:hAnsi="Arial" w:cs="Arial"/>
          <w:sz w:val="22"/>
          <w:szCs w:val="22"/>
        </w:rPr>
        <w:t>tra</w:t>
      </w:r>
    </w:p>
    <w:p w14:paraId="32E17AFF" w14:textId="77777777" w:rsidR="000172D5" w:rsidRPr="00FB5DAD" w:rsidRDefault="00177B15" w:rsidP="001147D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XXX______</w:t>
      </w:r>
      <w:r w:rsidR="4E8B1FAA" w:rsidRPr="2FFB699B">
        <w:rPr>
          <w:color w:val="000000" w:themeColor="text1"/>
          <w:szCs w:val="24"/>
        </w:rPr>
        <w:t>, con sede in (·), via</w:t>
      </w:r>
      <w:r w:rsidR="78C8D069" w:rsidRPr="2FFB699B">
        <w:rPr>
          <w:color w:val="000000" w:themeColor="text1"/>
          <w:szCs w:val="24"/>
        </w:rPr>
        <w:t xml:space="preserve"> </w:t>
      </w:r>
      <w:r w:rsidR="4E8B1FAA" w:rsidRPr="2FFB699B">
        <w:rPr>
          <w:color w:val="000000" w:themeColor="text1"/>
          <w:szCs w:val="24"/>
        </w:rPr>
        <w:t>(·), codice fiscale (·),</w:t>
      </w:r>
      <w:r w:rsidR="009B18D3">
        <w:rPr>
          <w:color w:val="000000" w:themeColor="text1"/>
          <w:szCs w:val="24"/>
        </w:rPr>
        <w:t xml:space="preserve"> in persona del ______, legale rappresentante pro tempore, _________________,</w:t>
      </w:r>
      <w:r w:rsidR="6334E9C2" w:rsidRPr="2FFB699B">
        <w:rPr>
          <w:color w:val="000000" w:themeColor="text1"/>
          <w:szCs w:val="24"/>
        </w:rPr>
        <w:t xml:space="preserve"> </w:t>
      </w:r>
      <w:r w:rsidR="4E8B1FAA" w:rsidRPr="2FFB699B">
        <w:rPr>
          <w:color w:val="000000" w:themeColor="text1"/>
          <w:szCs w:val="24"/>
        </w:rPr>
        <w:t xml:space="preserve">munito degli occorrenti poteri come da </w:t>
      </w:r>
      <w:r w:rsidR="009B18D3">
        <w:rPr>
          <w:color w:val="000000" w:themeColor="text1"/>
          <w:szCs w:val="24"/>
        </w:rPr>
        <w:t>____________</w:t>
      </w:r>
      <w:r w:rsidR="4E8B1FAA" w:rsidRPr="2FFB699B">
        <w:rPr>
          <w:color w:val="000000" w:themeColor="text1"/>
          <w:szCs w:val="24"/>
        </w:rPr>
        <w:t xml:space="preserve">, domiciliato per la carica presso la sede </w:t>
      </w:r>
      <w:r>
        <w:rPr>
          <w:color w:val="000000" w:themeColor="text1"/>
          <w:szCs w:val="24"/>
        </w:rPr>
        <w:t>_______</w:t>
      </w:r>
      <w:r w:rsidR="4E8B1FAA" w:rsidRPr="2FFB699B">
        <w:rPr>
          <w:color w:val="000000" w:themeColor="text1"/>
          <w:szCs w:val="24"/>
        </w:rPr>
        <w:t xml:space="preserve">  (altrimenti definito Comodante)</w:t>
      </w:r>
    </w:p>
    <w:p w14:paraId="0F38663A" w14:textId="77777777" w:rsidR="000172D5" w:rsidRPr="00FB5DAD" w:rsidRDefault="4E8B1FAA" w:rsidP="0548E038">
      <w:pPr>
        <w:spacing w:after="160" w:line="259" w:lineRule="auto"/>
        <w:jc w:val="center"/>
        <w:rPr>
          <w:color w:val="000000" w:themeColor="text1"/>
          <w:szCs w:val="24"/>
        </w:rPr>
      </w:pPr>
      <w:r w:rsidRPr="0548E038">
        <w:rPr>
          <w:color w:val="000000" w:themeColor="text1"/>
          <w:szCs w:val="24"/>
        </w:rPr>
        <w:t>E</w:t>
      </w:r>
    </w:p>
    <w:p w14:paraId="01B66D88" w14:textId="77777777" w:rsidR="000172D5" w:rsidRPr="00FB5DAD" w:rsidRDefault="4E8B1FAA" w:rsidP="001147D4">
      <w:pPr>
        <w:rPr>
          <w:color w:val="000000" w:themeColor="text1"/>
          <w:szCs w:val="24"/>
        </w:rPr>
      </w:pPr>
      <w:r w:rsidRPr="2FFB699B">
        <w:rPr>
          <w:color w:val="000000" w:themeColor="text1"/>
          <w:szCs w:val="24"/>
        </w:rPr>
        <w:t xml:space="preserve">L'Azienda Socio Sanitaria Territoriale </w:t>
      </w:r>
      <w:r w:rsidR="00F44EDD">
        <w:rPr>
          <w:color w:val="000000" w:themeColor="text1"/>
          <w:szCs w:val="24"/>
        </w:rPr>
        <w:t>_______</w:t>
      </w:r>
      <w:r w:rsidRPr="2FFB699B">
        <w:rPr>
          <w:color w:val="000000" w:themeColor="text1"/>
          <w:szCs w:val="24"/>
        </w:rPr>
        <w:t>(·), con sede in (·), via</w:t>
      </w:r>
      <w:r w:rsidR="777B4125" w:rsidRPr="2FFB699B">
        <w:rPr>
          <w:color w:val="000000" w:themeColor="text1"/>
          <w:szCs w:val="24"/>
        </w:rPr>
        <w:t xml:space="preserve"> </w:t>
      </w:r>
      <w:r w:rsidRPr="2FFB699B">
        <w:rPr>
          <w:color w:val="000000" w:themeColor="text1"/>
          <w:szCs w:val="24"/>
        </w:rPr>
        <w:t xml:space="preserve">(·), codice fiscale (·), </w:t>
      </w:r>
      <w:r w:rsidR="009B18D3">
        <w:rPr>
          <w:color w:val="000000" w:themeColor="text1"/>
          <w:szCs w:val="24"/>
        </w:rPr>
        <w:t xml:space="preserve">in </w:t>
      </w:r>
      <w:r w:rsidR="00827A7D">
        <w:rPr>
          <w:color w:val="000000" w:themeColor="text1"/>
          <w:szCs w:val="24"/>
        </w:rPr>
        <w:t>personale del Direttore Generale, legale rappresentante pro tempore, ___________</w:t>
      </w:r>
      <w:r w:rsidRPr="2FFB699B">
        <w:rPr>
          <w:color w:val="000000" w:themeColor="text1"/>
          <w:szCs w:val="24"/>
        </w:rPr>
        <w:t xml:space="preserve">, munito degli occorrenti poteri, domiciliato per la carica presso la sede </w:t>
      </w:r>
      <w:r w:rsidR="00177B15">
        <w:rPr>
          <w:color w:val="000000" w:themeColor="text1"/>
          <w:szCs w:val="24"/>
        </w:rPr>
        <w:t xml:space="preserve">dell’ASST </w:t>
      </w:r>
      <w:r w:rsidRPr="2FFB699B">
        <w:rPr>
          <w:color w:val="000000" w:themeColor="text1"/>
          <w:szCs w:val="24"/>
        </w:rPr>
        <w:t>(altrimenti definita Comodatario),</w:t>
      </w:r>
    </w:p>
    <w:p w14:paraId="4E949F32" w14:textId="77777777" w:rsidR="000172D5" w:rsidRPr="00FB5DAD" w:rsidRDefault="000172D5" w:rsidP="0548E038">
      <w:pPr>
        <w:rPr>
          <w:szCs w:val="24"/>
        </w:rPr>
      </w:pPr>
    </w:p>
    <w:p w14:paraId="36AC2220" w14:textId="77777777" w:rsidR="000C41FC" w:rsidRDefault="000C41FC" w:rsidP="000C41FC">
      <w:pPr>
        <w:rPr>
          <w:rFonts w:ascii="Arial" w:hAnsi="Arial" w:cs="Arial"/>
          <w:sz w:val="22"/>
          <w:szCs w:val="22"/>
        </w:rPr>
      </w:pPr>
      <w:r w:rsidRPr="00F24FA2">
        <w:rPr>
          <w:rFonts w:ascii="Arial" w:hAnsi="Arial" w:cs="Arial"/>
          <w:sz w:val="22"/>
          <w:szCs w:val="22"/>
        </w:rPr>
        <w:t>L’anno duemila</w:t>
      </w:r>
      <w:r w:rsidR="007353EF">
        <w:rPr>
          <w:rFonts w:ascii="Arial" w:hAnsi="Arial" w:cs="Arial"/>
          <w:sz w:val="22"/>
          <w:szCs w:val="22"/>
        </w:rPr>
        <w:t xml:space="preserve">ventidue </w:t>
      </w:r>
      <w:r w:rsidRPr="00F24FA2">
        <w:rPr>
          <w:rFonts w:ascii="Arial" w:hAnsi="Arial" w:cs="Arial"/>
          <w:sz w:val="22"/>
          <w:szCs w:val="22"/>
        </w:rPr>
        <w:t>(20</w:t>
      </w:r>
      <w:r w:rsidR="00534020">
        <w:rPr>
          <w:rFonts w:ascii="Arial" w:hAnsi="Arial" w:cs="Arial"/>
          <w:sz w:val="22"/>
          <w:szCs w:val="22"/>
        </w:rPr>
        <w:t>2</w:t>
      </w:r>
      <w:r w:rsidR="007353EF">
        <w:rPr>
          <w:rFonts w:ascii="Arial" w:hAnsi="Arial" w:cs="Arial"/>
          <w:sz w:val="22"/>
          <w:szCs w:val="22"/>
        </w:rPr>
        <w:t>2</w:t>
      </w:r>
      <w:r w:rsidRPr="00F24FA2">
        <w:rPr>
          <w:rFonts w:ascii="Arial" w:hAnsi="Arial" w:cs="Arial"/>
          <w:sz w:val="22"/>
          <w:szCs w:val="22"/>
        </w:rPr>
        <w:t>) nel mese e nel giorno dell’ultima firma digitale apposta</w:t>
      </w:r>
    </w:p>
    <w:p w14:paraId="04A5F1C2" w14:textId="77777777" w:rsidR="007A3A4B" w:rsidRDefault="007A3A4B" w:rsidP="007A3A4B">
      <w:pPr>
        <w:jc w:val="center"/>
        <w:rPr>
          <w:rFonts w:ascii="Arial" w:hAnsi="Arial" w:cs="Arial"/>
          <w:sz w:val="22"/>
          <w:szCs w:val="22"/>
        </w:rPr>
      </w:pPr>
      <w:r w:rsidRPr="0548E038">
        <w:rPr>
          <w:rFonts w:ascii="Arial" w:hAnsi="Arial" w:cs="Arial"/>
          <w:sz w:val="22"/>
          <w:szCs w:val="22"/>
        </w:rPr>
        <w:t>premesse</w:t>
      </w:r>
    </w:p>
    <w:p w14:paraId="6D384191" w14:textId="77777777" w:rsidR="009B18D3" w:rsidRDefault="571ECFA7" w:rsidP="009B18D3">
      <w:pPr>
        <w:numPr>
          <w:ilvl w:val="0"/>
          <w:numId w:val="39"/>
        </w:numPr>
        <w:ind w:left="426" w:hanging="426"/>
        <w:rPr>
          <w:color w:val="000000" w:themeColor="text1"/>
          <w:sz w:val="22"/>
          <w:szCs w:val="22"/>
        </w:rPr>
      </w:pPr>
      <w:bookmarkStart w:id="1" w:name="_Hlk101960521"/>
      <w:bookmarkStart w:id="2" w:name="_Hlk101960597"/>
      <w:r w:rsidRPr="0548E038">
        <w:rPr>
          <w:color w:val="000000" w:themeColor="text1"/>
          <w:sz w:val="22"/>
          <w:szCs w:val="22"/>
        </w:rPr>
        <w:t xml:space="preserve">L’Azienda Socio Sanitaria Territoriale (·) è impegnata, nell’ambito delle proprie competenze istituzionali, a riorganizzare la rete di medicina territoriale e specificamente, per quanto d’interesse ai fini del presente atto, a dar corso all’attivazione e alla gestione di “case ed ospedali di comunità” secondo le disposizioni </w:t>
      </w:r>
      <w:r w:rsidR="0004511F">
        <w:rPr>
          <w:color w:val="000000" w:themeColor="text1"/>
          <w:sz w:val="22"/>
          <w:szCs w:val="22"/>
        </w:rPr>
        <w:t xml:space="preserve">di cui al DL. </w:t>
      </w:r>
      <w:r w:rsidRPr="0548E038">
        <w:rPr>
          <w:color w:val="000000" w:themeColor="text1"/>
          <w:sz w:val="22"/>
          <w:szCs w:val="22"/>
        </w:rPr>
        <w:t xml:space="preserve">n. 59/2021, convertito </w:t>
      </w:r>
      <w:r w:rsidR="006C0B51">
        <w:rPr>
          <w:color w:val="000000" w:themeColor="text1"/>
          <w:sz w:val="22"/>
          <w:szCs w:val="22"/>
        </w:rPr>
        <w:t xml:space="preserve">in </w:t>
      </w:r>
      <w:r w:rsidRPr="0548E038">
        <w:rPr>
          <w:color w:val="000000" w:themeColor="text1"/>
          <w:sz w:val="22"/>
          <w:szCs w:val="22"/>
        </w:rPr>
        <w:t>legge n. 101/2021</w:t>
      </w:r>
      <w:r w:rsidR="0004511F">
        <w:rPr>
          <w:color w:val="000000" w:themeColor="text1"/>
          <w:sz w:val="22"/>
          <w:szCs w:val="22"/>
        </w:rPr>
        <w:t xml:space="preserve"> (</w:t>
      </w:r>
      <w:r w:rsidRPr="0548E038">
        <w:rPr>
          <w:color w:val="000000" w:themeColor="text1"/>
          <w:sz w:val="22"/>
          <w:szCs w:val="22"/>
        </w:rPr>
        <w:t>attuativo del piano nazionale per gli investimenti complementari al Piano Nazionale di Ripresa e Resilienza</w:t>
      </w:r>
      <w:r w:rsidR="0004511F">
        <w:rPr>
          <w:color w:val="000000" w:themeColor="text1"/>
          <w:sz w:val="22"/>
          <w:szCs w:val="22"/>
        </w:rPr>
        <w:t xml:space="preserve">) nonché della L.R. </w:t>
      </w:r>
      <w:r w:rsidRPr="0548E038">
        <w:rPr>
          <w:color w:val="000000" w:themeColor="text1"/>
          <w:sz w:val="22"/>
          <w:szCs w:val="22"/>
        </w:rPr>
        <w:t>n. 2</w:t>
      </w:r>
      <w:r w:rsidR="00752632">
        <w:rPr>
          <w:color w:val="000000" w:themeColor="text1"/>
          <w:sz w:val="22"/>
          <w:szCs w:val="22"/>
        </w:rPr>
        <w:t>2</w:t>
      </w:r>
      <w:r w:rsidRPr="0548E038">
        <w:rPr>
          <w:color w:val="000000" w:themeColor="text1"/>
          <w:sz w:val="22"/>
          <w:szCs w:val="22"/>
        </w:rPr>
        <w:t>/2021</w:t>
      </w:r>
      <w:r w:rsidR="0004511F">
        <w:rPr>
          <w:color w:val="000000" w:themeColor="text1"/>
          <w:sz w:val="22"/>
          <w:szCs w:val="22"/>
        </w:rPr>
        <w:t xml:space="preserve"> e disposizioni regionali conseguenti (tra cui DGR XI/5195 del 6/09/2021; DGR XI/5373 dell’11/10/2021</w:t>
      </w:r>
      <w:r w:rsidR="009B18D3">
        <w:rPr>
          <w:color w:val="000000" w:themeColor="text1"/>
          <w:sz w:val="22"/>
          <w:szCs w:val="22"/>
        </w:rPr>
        <w:t>, DGR XI/6080 del 7/03/2022);</w:t>
      </w:r>
      <w:r w:rsidR="002808DC">
        <w:rPr>
          <w:color w:val="000000" w:themeColor="text1"/>
          <w:sz w:val="22"/>
          <w:szCs w:val="22"/>
        </w:rPr>
        <w:t xml:space="preserve"> </w:t>
      </w:r>
      <w:r w:rsidRPr="0548E038">
        <w:rPr>
          <w:color w:val="000000" w:themeColor="text1"/>
          <w:sz w:val="22"/>
          <w:szCs w:val="22"/>
        </w:rPr>
        <w:t xml:space="preserve"> </w:t>
      </w:r>
    </w:p>
    <w:bookmarkEnd w:id="1"/>
    <w:p w14:paraId="22384A51" w14:textId="77777777" w:rsidR="009B18D3" w:rsidRDefault="009B18D3" w:rsidP="009B18D3">
      <w:pPr>
        <w:numPr>
          <w:ilvl w:val="0"/>
          <w:numId w:val="39"/>
        </w:numPr>
        <w:ind w:left="426" w:hanging="426"/>
        <w:rPr>
          <w:color w:val="000000" w:themeColor="text1"/>
          <w:szCs w:val="24"/>
        </w:rPr>
      </w:pPr>
      <w:r w:rsidRPr="009B18D3">
        <w:rPr>
          <w:color w:val="000000" w:themeColor="text1"/>
          <w:sz w:val="22"/>
          <w:szCs w:val="22"/>
        </w:rPr>
        <w:lastRenderedPageBreak/>
        <w:t xml:space="preserve">XXXX______ (·) è pieno ed esclusivo proprietario dell'immobile posto nel territorio comunale di (·), catastalmente identificato al foglio (·), mappale (·), in forza di </w:t>
      </w:r>
      <w:r>
        <w:rPr>
          <w:color w:val="000000" w:themeColor="text1"/>
          <w:sz w:val="22"/>
          <w:szCs w:val="22"/>
        </w:rPr>
        <w:t>_______________(titolo di provenienza) ______</w:t>
      </w:r>
      <w:r w:rsidRPr="009B18D3">
        <w:rPr>
          <w:color w:val="000000" w:themeColor="text1"/>
          <w:sz w:val="22"/>
          <w:szCs w:val="22"/>
        </w:rPr>
        <w:t>trascritto presso la Conservatoria dei Registri Immobiliari di (·) in data (·) al n. (·)</w:t>
      </w:r>
      <w:r>
        <w:rPr>
          <w:color w:val="000000" w:themeColor="text1"/>
          <w:sz w:val="22"/>
          <w:szCs w:val="22"/>
        </w:rPr>
        <w:t xml:space="preserve"> ed </w:t>
      </w:r>
      <w:r w:rsidRPr="009B18D3">
        <w:rPr>
          <w:color w:val="000000" w:themeColor="text1"/>
          <w:sz w:val="22"/>
          <w:szCs w:val="22"/>
        </w:rPr>
        <w:t>è stata formalizzat</w:t>
      </w:r>
      <w:r>
        <w:rPr>
          <w:color w:val="000000" w:themeColor="text1"/>
          <w:sz w:val="22"/>
          <w:szCs w:val="22"/>
        </w:rPr>
        <w:t xml:space="preserve">a </w:t>
      </w:r>
      <w:r w:rsidRPr="009B18D3">
        <w:rPr>
          <w:color w:val="000000" w:themeColor="text1"/>
          <w:sz w:val="22"/>
          <w:szCs w:val="22"/>
        </w:rPr>
        <w:t xml:space="preserve">la messa a disposizione dell’immobile sopra identificato </w:t>
      </w:r>
      <w:r>
        <w:rPr>
          <w:color w:val="000000" w:themeColor="text1"/>
          <w:sz w:val="22"/>
          <w:szCs w:val="22"/>
        </w:rPr>
        <w:t xml:space="preserve">a favore dell’ASST _______ </w:t>
      </w:r>
      <w:r w:rsidRPr="009B18D3">
        <w:rPr>
          <w:color w:val="000000" w:themeColor="text1"/>
          <w:sz w:val="22"/>
          <w:szCs w:val="22"/>
        </w:rPr>
        <w:t xml:space="preserve">per la realizzazione di una casa di </w:t>
      </w:r>
      <w:r w:rsidRPr="009B18D3">
        <w:rPr>
          <w:i/>
          <w:color w:val="000000" w:themeColor="text1"/>
          <w:sz w:val="22"/>
          <w:szCs w:val="22"/>
        </w:rPr>
        <w:t xml:space="preserve">comunità /ospedale di comunità </w:t>
      </w:r>
      <w:r w:rsidRPr="009B18D3">
        <w:rPr>
          <w:color w:val="000000" w:themeColor="text1"/>
          <w:sz w:val="22"/>
          <w:szCs w:val="22"/>
        </w:rPr>
        <w:t>alle condizioni e nei termini stabiliti dal presente atto</w:t>
      </w:r>
      <w:r>
        <w:rPr>
          <w:color w:val="000000" w:themeColor="text1"/>
          <w:sz w:val="22"/>
          <w:szCs w:val="22"/>
        </w:rPr>
        <w:t>;</w:t>
      </w:r>
      <w:r>
        <w:rPr>
          <w:color w:val="000000" w:themeColor="text1"/>
          <w:szCs w:val="24"/>
        </w:rPr>
        <w:t xml:space="preserve"> </w:t>
      </w:r>
    </w:p>
    <w:p w14:paraId="6487DBF7" w14:textId="77777777" w:rsidR="008573F6" w:rsidRPr="00333693" w:rsidRDefault="00177B15" w:rsidP="009B18D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</w:t>
      </w:r>
      <w:r w:rsidR="571ECFA7" w:rsidRPr="15DE882E">
        <w:rPr>
          <w:color w:val="000000" w:themeColor="text1"/>
          <w:szCs w:val="24"/>
        </w:rPr>
        <w:t>emesso quanto sopra, da considerarsi parte integrante e sostanziale del presente atto, le Parti individuate in epigrafe</w:t>
      </w:r>
    </w:p>
    <w:p w14:paraId="4B0E8B11" w14:textId="77777777" w:rsidR="00333693" w:rsidRPr="008573F6" w:rsidRDefault="00333693" w:rsidP="15DE88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15DE882E">
        <w:rPr>
          <w:rFonts w:ascii="Arial" w:hAnsi="Arial" w:cs="Arial"/>
          <w:b/>
          <w:bCs/>
          <w:sz w:val="22"/>
          <w:szCs w:val="22"/>
        </w:rPr>
        <w:t xml:space="preserve"> CONV</w:t>
      </w:r>
      <w:r w:rsidR="44DB0682" w:rsidRPr="15DE882E">
        <w:rPr>
          <w:rFonts w:ascii="Arial" w:hAnsi="Arial" w:cs="Arial"/>
          <w:b/>
          <w:bCs/>
          <w:sz w:val="22"/>
          <w:szCs w:val="22"/>
        </w:rPr>
        <w:t xml:space="preserve">ENGONO </w:t>
      </w:r>
      <w:r w:rsidRPr="15DE882E">
        <w:rPr>
          <w:rFonts w:ascii="Arial" w:hAnsi="Arial" w:cs="Arial"/>
          <w:b/>
          <w:bCs/>
          <w:sz w:val="22"/>
          <w:szCs w:val="22"/>
        </w:rPr>
        <w:t>E STIPULA</w:t>
      </w:r>
      <w:r w:rsidR="4C0FFFE8" w:rsidRPr="15DE882E">
        <w:rPr>
          <w:rFonts w:ascii="Arial" w:hAnsi="Arial" w:cs="Arial"/>
          <w:b/>
          <w:bCs/>
          <w:sz w:val="22"/>
          <w:szCs w:val="22"/>
        </w:rPr>
        <w:t>NO</w:t>
      </w:r>
      <w:r w:rsidRPr="15DE882E">
        <w:rPr>
          <w:rFonts w:ascii="Arial" w:hAnsi="Arial" w:cs="Arial"/>
          <w:b/>
          <w:bCs/>
          <w:sz w:val="22"/>
          <w:szCs w:val="22"/>
        </w:rPr>
        <w:t xml:space="preserve"> QUANTO SEGUE</w:t>
      </w:r>
    </w:p>
    <w:p w14:paraId="07F9DA14" w14:textId="77777777" w:rsidR="002C1A0A" w:rsidRPr="002C1A0A" w:rsidRDefault="002C1A0A" w:rsidP="003F04E7">
      <w:pPr>
        <w:jc w:val="center"/>
        <w:rPr>
          <w:rFonts w:ascii="Arial" w:hAnsi="Arial" w:cs="Arial"/>
          <w:b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 xml:space="preserve">Art. 1 </w:t>
      </w:r>
      <w:r w:rsidR="00437A52">
        <w:rPr>
          <w:rFonts w:ascii="Arial" w:hAnsi="Arial" w:cs="Arial"/>
          <w:b/>
          <w:sz w:val="22"/>
          <w:szCs w:val="22"/>
        </w:rPr>
        <w:t>–</w:t>
      </w:r>
      <w:r w:rsidRPr="002C1A0A">
        <w:rPr>
          <w:rFonts w:ascii="Arial" w:hAnsi="Arial" w:cs="Arial"/>
          <w:b/>
          <w:sz w:val="22"/>
          <w:szCs w:val="22"/>
        </w:rPr>
        <w:t xml:space="preserve"> Oggetto</w:t>
      </w:r>
      <w:r w:rsidR="00437A52">
        <w:rPr>
          <w:rFonts w:ascii="Arial" w:hAnsi="Arial" w:cs="Arial"/>
          <w:b/>
          <w:sz w:val="22"/>
          <w:szCs w:val="22"/>
        </w:rPr>
        <w:t xml:space="preserve"> </w:t>
      </w:r>
    </w:p>
    <w:p w14:paraId="172FEF02" w14:textId="77777777" w:rsidR="00333693" w:rsidRPr="000A43D6" w:rsidRDefault="000A37B5" w:rsidP="000A4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122757">
        <w:rPr>
          <w:rFonts w:ascii="Arial" w:hAnsi="Arial" w:cs="Arial"/>
          <w:sz w:val="22"/>
          <w:szCs w:val="22"/>
        </w:rPr>
        <w:t>Comodante</w:t>
      </w:r>
      <w:r>
        <w:rPr>
          <w:rFonts w:ascii="Arial" w:hAnsi="Arial" w:cs="Arial"/>
          <w:sz w:val="22"/>
          <w:szCs w:val="22"/>
        </w:rPr>
        <w:t xml:space="preserve"> </w:t>
      </w:r>
      <w:r w:rsidR="00432E24" w:rsidRPr="002C1A0A">
        <w:rPr>
          <w:rFonts w:ascii="Arial" w:hAnsi="Arial" w:cs="Arial"/>
          <w:sz w:val="22"/>
          <w:szCs w:val="22"/>
        </w:rPr>
        <w:t xml:space="preserve">concede in comodato d’uso </w:t>
      </w:r>
      <w:r w:rsidR="005C3039" w:rsidRPr="002C1A0A">
        <w:rPr>
          <w:rFonts w:ascii="Arial" w:hAnsi="Arial" w:cs="Arial"/>
          <w:sz w:val="22"/>
          <w:szCs w:val="22"/>
        </w:rPr>
        <w:t>a tito</w:t>
      </w:r>
      <w:r w:rsidR="003F04E7">
        <w:rPr>
          <w:rFonts w:ascii="Arial" w:hAnsi="Arial" w:cs="Arial"/>
          <w:sz w:val="22"/>
          <w:szCs w:val="22"/>
        </w:rPr>
        <w:t>lo</w:t>
      </w:r>
      <w:r w:rsidR="005C3039" w:rsidRPr="002C1A0A">
        <w:rPr>
          <w:rFonts w:ascii="Arial" w:hAnsi="Arial" w:cs="Arial"/>
          <w:sz w:val="22"/>
          <w:szCs w:val="22"/>
        </w:rPr>
        <w:t xml:space="preserve"> gratuito </w:t>
      </w:r>
      <w:r w:rsidR="0096239F" w:rsidRPr="002C1A0A">
        <w:rPr>
          <w:rFonts w:ascii="Arial" w:hAnsi="Arial" w:cs="Arial"/>
          <w:sz w:val="22"/>
          <w:szCs w:val="22"/>
        </w:rPr>
        <w:t>a</w:t>
      </w:r>
      <w:r w:rsidR="00AD1C69">
        <w:rPr>
          <w:rFonts w:ascii="Arial" w:hAnsi="Arial" w:cs="Arial"/>
          <w:sz w:val="22"/>
          <w:szCs w:val="22"/>
        </w:rPr>
        <w:t>l</w:t>
      </w:r>
      <w:r w:rsidR="003B04F1"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AD1C69">
        <w:rPr>
          <w:rFonts w:ascii="Arial" w:hAnsi="Arial" w:cs="Arial"/>
          <w:sz w:val="22"/>
          <w:szCs w:val="22"/>
        </w:rPr>
        <w:t>,</w:t>
      </w:r>
      <w:r w:rsidR="00432E24" w:rsidRPr="002C1A0A">
        <w:rPr>
          <w:rFonts w:ascii="Arial" w:hAnsi="Arial" w:cs="Arial"/>
          <w:sz w:val="22"/>
          <w:szCs w:val="22"/>
        </w:rPr>
        <w:t xml:space="preserve"> che accetta, </w:t>
      </w:r>
      <w:r w:rsidR="00A879FC">
        <w:rPr>
          <w:rFonts w:ascii="Arial" w:hAnsi="Arial" w:cs="Arial"/>
          <w:sz w:val="22"/>
          <w:szCs w:val="22"/>
        </w:rPr>
        <w:t>l’</w:t>
      </w:r>
      <w:r w:rsidR="0096239F" w:rsidRPr="002C1A0A">
        <w:rPr>
          <w:rFonts w:ascii="Arial" w:hAnsi="Arial" w:cs="Arial"/>
          <w:sz w:val="22"/>
          <w:szCs w:val="22"/>
        </w:rPr>
        <w:t>’i</w:t>
      </w:r>
      <w:r w:rsidR="00432E24" w:rsidRPr="002C1A0A">
        <w:rPr>
          <w:rFonts w:ascii="Arial" w:hAnsi="Arial" w:cs="Arial"/>
          <w:sz w:val="22"/>
          <w:szCs w:val="22"/>
        </w:rPr>
        <w:t xml:space="preserve">mmobile </w:t>
      </w:r>
      <w:r w:rsidR="000A43D6">
        <w:rPr>
          <w:rFonts w:ascii="Arial" w:hAnsi="Arial" w:cs="Arial"/>
          <w:sz w:val="22"/>
          <w:szCs w:val="22"/>
        </w:rPr>
        <w:t xml:space="preserve">indicato in premessa </w:t>
      </w:r>
      <w:r w:rsidR="00A879FC">
        <w:rPr>
          <w:rFonts w:ascii="Arial" w:hAnsi="Arial" w:cs="Arial"/>
          <w:sz w:val="22"/>
          <w:szCs w:val="22"/>
        </w:rPr>
        <w:t xml:space="preserve">catastalmente individuato al Foglio ___________________map_____________________, </w:t>
      </w:r>
      <w:r w:rsidR="00432E24" w:rsidRPr="002C1A0A">
        <w:rPr>
          <w:rFonts w:ascii="Arial" w:hAnsi="Arial" w:cs="Arial"/>
          <w:sz w:val="22"/>
          <w:szCs w:val="22"/>
        </w:rPr>
        <w:t>identificat</w:t>
      </w:r>
      <w:r w:rsidR="00A879FC">
        <w:rPr>
          <w:rFonts w:ascii="Arial" w:hAnsi="Arial" w:cs="Arial"/>
          <w:sz w:val="22"/>
          <w:szCs w:val="22"/>
        </w:rPr>
        <w:t>o</w:t>
      </w:r>
      <w:r w:rsidR="00432E24" w:rsidRPr="002C1A0A">
        <w:rPr>
          <w:rFonts w:ascii="Arial" w:hAnsi="Arial" w:cs="Arial"/>
          <w:sz w:val="22"/>
          <w:szCs w:val="22"/>
        </w:rPr>
        <w:t xml:space="preserve"> nella planimetria allegata </w:t>
      </w:r>
      <w:r w:rsidR="002C1A0A" w:rsidRPr="002C1A0A">
        <w:rPr>
          <w:rFonts w:ascii="Arial" w:hAnsi="Arial" w:cs="Arial"/>
          <w:sz w:val="22"/>
          <w:szCs w:val="22"/>
        </w:rPr>
        <w:t>che, previa verifica e</w:t>
      </w:r>
      <w:r w:rsidR="002C1A0A">
        <w:rPr>
          <w:rFonts w:ascii="Arial" w:hAnsi="Arial" w:cs="Arial"/>
          <w:sz w:val="22"/>
          <w:szCs w:val="22"/>
        </w:rPr>
        <w:t xml:space="preserve"> </w:t>
      </w:r>
      <w:r w:rsidR="002C1A0A" w:rsidRPr="002C1A0A">
        <w:rPr>
          <w:rFonts w:ascii="Arial" w:hAnsi="Arial" w:cs="Arial"/>
          <w:sz w:val="22"/>
          <w:szCs w:val="22"/>
        </w:rPr>
        <w:t xml:space="preserve">sottoscrizione delle parti, </w:t>
      </w:r>
      <w:r w:rsidR="002C1A0A" w:rsidRPr="00632C9D">
        <w:rPr>
          <w:rFonts w:ascii="Arial" w:hAnsi="Arial" w:cs="Arial"/>
          <w:sz w:val="22"/>
          <w:szCs w:val="22"/>
        </w:rPr>
        <w:t xml:space="preserve">forma parte integrante e sostanziale del presente contratto </w:t>
      </w:r>
      <w:r w:rsidR="00FA1067" w:rsidRPr="00632C9D">
        <w:rPr>
          <w:rFonts w:ascii="Arial" w:hAnsi="Arial" w:cs="Arial"/>
          <w:sz w:val="22"/>
          <w:szCs w:val="22"/>
        </w:rPr>
        <w:t>(</w:t>
      </w:r>
      <w:r w:rsidR="002A2A57" w:rsidRPr="002A2A57">
        <w:rPr>
          <w:rFonts w:ascii="Arial" w:hAnsi="Arial" w:cs="Arial"/>
          <w:b/>
          <w:sz w:val="22"/>
          <w:szCs w:val="22"/>
        </w:rPr>
        <w:t>a</w:t>
      </w:r>
      <w:r w:rsidR="00FA1067" w:rsidRPr="002A2A57">
        <w:rPr>
          <w:rFonts w:ascii="Arial" w:hAnsi="Arial" w:cs="Arial"/>
          <w:b/>
          <w:sz w:val="22"/>
          <w:szCs w:val="22"/>
        </w:rPr>
        <w:t>l</w:t>
      </w:r>
      <w:r w:rsidR="00FA1067" w:rsidRPr="00632C9D">
        <w:rPr>
          <w:rFonts w:ascii="Arial" w:hAnsi="Arial" w:cs="Arial"/>
          <w:b/>
          <w:sz w:val="22"/>
          <w:szCs w:val="22"/>
        </w:rPr>
        <w:t xml:space="preserve">l. </w:t>
      </w:r>
      <w:r w:rsidR="00432E24" w:rsidRPr="00632C9D">
        <w:rPr>
          <w:rFonts w:ascii="Arial" w:hAnsi="Arial" w:cs="Arial"/>
          <w:b/>
          <w:sz w:val="22"/>
          <w:szCs w:val="22"/>
        </w:rPr>
        <w:t>A</w:t>
      </w:r>
      <w:r w:rsidR="00FA1067" w:rsidRPr="00632C9D">
        <w:rPr>
          <w:rFonts w:ascii="Arial" w:hAnsi="Arial" w:cs="Arial"/>
          <w:sz w:val="22"/>
          <w:szCs w:val="22"/>
        </w:rPr>
        <w:t xml:space="preserve">) per </w:t>
      </w:r>
      <w:r w:rsidR="00432E24" w:rsidRPr="00632C9D">
        <w:rPr>
          <w:rFonts w:ascii="Arial" w:hAnsi="Arial" w:cs="Arial"/>
          <w:sz w:val="22"/>
          <w:szCs w:val="22"/>
        </w:rPr>
        <w:t xml:space="preserve">una superficie </w:t>
      </w:r>
      <w:r w:rsidR="00E83FE8">
        <w:rPr>
          <w:rFonts w:ascii="Arial" w:hAnsi="Arial" w:cs="Arial"/>
          <w:sz w:val="22"/>
          <w:szCs w:val="22"/>
        </w:rPr>
        <w:t xml:space="preserve">lorda </w:t>
      </w:r>
      <w:r w:rsidR="00CB7E3F" w:rsidRPr="00632C9D">
        <w:rPr>
          <w:rFonts w:ascii="Arial" w:hAnsi="Arial" w:cs="Arial"/>
          <w:sz w:val="22"/>
          <w:szCs w:val="22"/>
        </w:rPr>
        <w:t xml:space="preserve">stimata </w:t>
      </w:r>
      <w:r w:rsidR="00256C6F" w:rsidRPr="00632C9D">
        <w:rPr>
          <w:rFonts w:ascii="Arial" w:hAnsi="Arial" w:cs="Arial"/>
          <w:sz w:val="22"/>
          <w:szCs w:val="22"/>
        </w:rPr>
        <w:t>in</w:t>
      </w:r>
      <w:r w:rsidR="00632C9D" w:rsidRPr="00632C9D">
        <w:rPr>
          <w:rFonts w:ascii="Arial" w:hAnsi="Arial" w:cs="Arial"/>
          <w:sz w:val="22"/>
          <w:szCs w:val="22"/>
        </w:rPr>
        <w:t>______________</w:t>
      </w:r>
      <w:r w:rsidR="000A43D6">
        <w:rPr>
          <w:rFonts w:ascii="Arial" w:hAnsi="Arial" w:cs="Arial"/>
          <w:sz w:val="22"/>
          <w:szCs w:val="22"/>
        </w:rPr>
        <w:t xml:space="preserve">, </w:t>
      </w:r>
      <w:r w:rsidR="00E07A2A" w:rsidRPr="000A43D6">
        <w:rPr>
          <w:rFonts w:ascii="Arial" w:hAnsi="Arial" w:cs="Arial"/>
          <w:sz w:val="22"/>
          <w:szCs w:val="22"/>
        </w:rPr>
        <w:t>nello stato di fatto in cui si trova</w:t>
      </w:r>
      <w:r w:rsidR="000A43D6">
        <w:rPr>
          <w:rFonts w:ascii="Arial" w:hAnsi="Arial" w:cs="Arial"/>
          <w:sz w:val="22"/>
          <w:szCs w:val="22"/>
        </w:rPr>
        <w:t>, così strutturato: piano interrato, piano terra  ____________.</w:t>
      </w:r>
      <w:r w:rsidR="00333693" w:rsidRPr="000A43D6">
        <w:rPr>
          <w:rFonts w:ascii="Arial" w:hAnsi="Arial" w:cs="Arial"/>
          <w:sz w:val="22"/>
          <w:szCs w:val="22"/>
        </w:rPr>
        <w:t xml:space="preserve"> </w:t>
      </w:r>
    </w:p>
    <w:p w14:paraId="24F0ECFB" w14:textId="77777777" w:rsidR="002C1A0A" w:rsidRPr="002C1A0A" w:rsidRDefault="002C1A0A" w:rsidP="003F04E7">
      <w:pPr>
        <w:jc w:val="center"/>
        <w:rPr>
          <w:rFonts w:ascii="Arial" w:hAnsi="Arial" w:cs="Arial"/>
          <w:b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2C1A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2C1A0A">
        <w:rPr>
          <w:rFonts w:ascii="Arial" w:hAnsi="Arial" w:cs="Arial"/>
          <w:b/>
          <w:sz w:val="22"/>
          <w:szCs w:val="22"/>
        </w:rPr>
        <w:t xml:space="preserve"> </w:t>
      </w:r>
      <w:r w:rsidR="00834946">
        <w:rPr>
          <w:rFonts w:ascii="Arial" w:hAnsi="Arial" w:cs="Arial"/>
          <w:b/>
          <w:sz w:val="22"/>
          <w:szCs w:val="22"/>
        </w:rPr>
        <w:t>Decorrenza e d</w:t>
      </w:r>
      <w:r>
        <w:rPr>
          <w:rFonts w:ascii="Arial" w:hAnsi="Arial" w:cs="Arial"/>
          <w:b/>
          <w:sz w:val="22"/>
          <w:szCs w:val="22"/>
        </w:rPr>
        <w:t>urata</w:t>
      </w:r>
    </w:p>
    <w:p w14:paraId="49C01713" w14:textId="4819F031" w:rsidR="00432E24" w:rsidRDefault="0096239F" w:rsidP="002C1A0A">
      <w:pPr>
        <w:rPr>
          <w:rFonts w:ascii="Arial" w:hAnsi="Arial" w:cs="Arial"/>
          <w:strike/>
          <w:sz w:val="22"/>
          <w:szCs w:val="22"/>
          <w:highlight w:val="yellow"/>
        </w:rPr>
      </w:pPr>
      <w:r w:rsidRPr="00FB3FE5">
        <w:rPr>
          <w:rFonts w:ascii="Arial" w:hAnsi="Arial" w:cs="Arial"/>
          <w:sz w:val="22"/>
          <w:szCs w:val="22"/>
        </w:rPr>
        <w:t xml:space="preserve">Il presente contratto </w:t>
      </w:r>
      <w:r w:rsidR="00432E24" w:rsidRPr="00FB3FE5">
        <w:rPr>
          <w:rFonts w:ascii="Arial" w:hAnsi="Arial" w:cs="Arial"/>
          <w:sz w:val="22"/>
          <w:szCs w:val="22"/>
        </w:rPr>
        <w:t>decorre dal</w:t>
      </w:r>
      <w:r w:rsidR="00F24FA2">
        <w:rPr>
          <w:rFonts w:ascii="Arial" w:hAnsi="Arial" w:cs="Arial"/>
          <w:sz w:val="22"/>
          <w:szCs w:val="22"/>
        </w:rPr>
        <w:t xml:space="preserve">la </w:t>
      </w:r>
      <w:r w:rsidR="00122757">
        <w:rPr>
          <w:rFonts w:ascii="Arial" w:hAnsi="Arial" w:cs="Arial"/>
          <w:sz w:val="22"/>
          <w:szCs w:val="22"/>
        </w:rPr>
        <w:t xml:space="preserve">data di </w:t>
      </w:r>
      <w:r w:rsidR="00F24FA2">
        <w:rPr>
          <w:rFonts w:ascii="Arial" w:hAnsi="Arial" w:cs="Arial"/>
          <w:sz w:val="22"/>
          <w:szCs w:val="22"/>
        </w:rPr>
        <w:t xml:space="preserve">stipula </w:t>
      </w:r>
      <w:r w:rsidR="00F24FA2" w:rsidRPr="009A7608">
        <w:rPr>
          <w:rFonts w:ascii="Arial" w:hAnsi="Arial" w:cs="Arial"/>
          <w:sz w:val="22"/>
          <w:szCs w:val="22"/>
        </w:rPr>
        <w:t xml:space="preserve">e </w:t>
      </w:r>
      <w:r w:rsidR="00432E24" w:rsidRPr="009A7608">
        <w:rPr>
          <w:rFonts w:ascii="Arial" w:hAnsi="Arial" w:cs="Arial"/>
          <w:sz w:val="22"/>
          <w:szCs w:val="22"/>
        </w:rPr>
        <w:t>avrà una durata di</w:t>
      </w:r>
      <w:r w:rsidR="00437A52" w:rsidRPr="009A7608">
        <w:rPr>
          <w:rFonts w:ascii="Arial" w:hAnsi="Arial" w:cs="Arial"/>
          <w:sz w:val="22"/>
          <w:szCs w:val="22"/>
        </w:rPr>
        <w:t xml:space="preserve"> 30 anni</w:t>
      </w:r>
      <w:r w:rsidR="00AD1C69">
        <w:rPr>
          <w:rFonts w:ascii="Arial" w:hAnsi="Arial" w:cs="Arial"/>
          <w:sz w:val="22"/>
          <w:szCs w:val="22"/>
        </w:rPr>
        <w:t>, rinnovabile</w:t>
      </w:r>
      <w:r w:rsidR="00FA1067" w:rsidRPr="00FB3FE5">
        <w:rPr>
          <w:rFonts w:ascii="Arial" w:hAnsi="Arial" w:cs="Arial"/>
          <w:sz w:val="22"/>
          <w:szCs w:val="22"/>
        </w:rPr>
        <w:t xml:space="preserve"> tra le Parti</w:t>
      </w:r>
      <w:r w:rsidR="00432E24" w:rsidRPr="00FB3FE5">
        <w:rPr>
          <w:rFonts w:ascii="Arial" w:hAnsi="Arial" w:cs="Arial"/>
          <w:sz w:val="22"/>
          <w:szCs w:val="22"/>
        </w:rPr>
        <w:t xml:space="preserve"> mediante apposito atto scritto. </w:t>
      </w:r>
    </w:p>
    <w:p w14:paraId="69420F16" w14:textId="35FCA369" w:rsidR="00732FFE" w:rsidRDefault="00732FFE" w:rsidP="00732FFE">
      <w:pPr>
        <w:rPr>
          <w:rFonts w:ascii="Arial" w:hAnsi="Arial" w:cs="Arial"/>
          <w:sz w:val="22"/>
          <w:szCs w:val="22"/>
        </w:rPr>
      </w:pPr>
      <w:r w:rsidRPr="00E5787C">
        <w:rPr>
          <w:rFonts w:ascii="Arial" w:hAnsi="Arial" w:cs="Arial"/>
          <w:sz w:val="22"/>
          <w:szCs w:val="22"/>
        </w:rPr>
        <w:t>Il comodante potrà esigere la restituzione anticipata dell’ìmmobile nei casi previsti dalla legge (art. 1809 cod. civ.), con regolazione dei rapporti economici in funzione degli investimenti effettuati.</w:t>
      </w:r>
    </w:p>
    <w:p w14:paraId="3815B4A2" w14:textId="77777777" w:rsidR="00E5787C" w:rsidRPr="004D1301" w:rsidRDefault="00E5787C" w:rsidP="00732FFE">
      <w:pPr>
        <w:rPr>
          <w:rFonts w:ascii="Arial" w:hAnsi="Arial" w:cs="Arial"/>
          <w:strike/>
          <w:sz w:val="22"/>
          <w:szCs w:val="22"/>
        </w:rPr>
      </w:pPr>
    </w:p>
    <w:p w14:paraId="2649C15F" w14:textId="77777777" w:rsidR="00DA47EB" w:rsidRDefault="00834946" w:rsidP="00AD1C69">
      <w:pPr>
        <w:jc w:val="center"/>
        <w:rPr>
          <w:rFonts w:ascii="Arial" w:hAnsi="Arial" w:cs="Arial"/>
          <w:b/>
          <w:sz w:val="22"/>
          <w:szCs w:val="22"/>
        </w:rPr>
      </w:pPr>
      <w:bookmarkStart w:id="3" w:name="_Hlk101954480"/>
      <w:r w:rsidRPr="002C1A0A">
        <w:rPr>
          <w:rFonts w:ascii="Arial" w:hAnsi="Arial" w:cs="Arial"/>
          <w:b/>
          <w:sz w:val="22"/>
          <w:szCs w:val="22"/>
        </w:rPr>
        <w:lastRenderedPageBreak/>
        <w:t>Art.</w:t>
      </w:r>
      <w:r w:rsidR="00E01311">
        <w:rPr>
          <w:rFonts w:ascii="Arial" w:hAnsi="Arial" w:cs="Arial"/>
          <w:b/>
          <w:sz w:val="22"/>
          <w:szCs w:val="22"/>
        </w:rPr>
        <w:t xml:space="preserve"> 3</w:t>
      </w:r>
      <w:r w:rsidRPr="002C1A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–Manutenzione</w:t>
      </w:r>
      <w:r w:rsidR="00AD1C69" w:rsidRPr="00AD1C69">
        <w:rPr>
          <w:rFonts w:ascii="Arial" w:hAnsi="Arial" w:cs="Arial"/>
          <w:b/>
          <w:sz w:val="22"/>
          <w:szCs w:val="22"/>
        </w:rPr>
        <w:t xml:space="preserve"> </w:t>
      </w:r>
      <w:r w:rsidR="00AD1C69">
        <w:rPr>
          <w:rFonts w:ascii="Arial" w:hAnsi="Arial" w:cs="Arial"/>
          <w:b/>
          <w:sz w:val="22"/>
          <w:szCs w:val="22"/>
        </w:rPr>
        <w:t>e Oneri di gestione</w:t>
      </w:r>
      <w:r w:rsidR="00DA47EB">
        <w:rPr>
          <w:rFonts w:ascii="Arial" w:hAnsi="Arial" w:cs="Arial"/>
          <w:b/>
          <w:sz w:val="22"/>
          <w:szCs w:val="22"/>
        </w:rPr>
        <w:t xml:space="preserve"> </w:t>
      </w:r>
    </w:p>
    <w:p w14:paraId="768C0F15" w14:textId="77777777" w:rsidR="00834946" w:rsidRPr="00DA47EB" w:rsidRDefault="00DA47EB" w:rsidP="00AD1C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A47EB">
        <w:rPr>
          <w:rFonts w:ascii="Arial" w:hAnsi="Arial" w:cs="Arial"/>
          <w:b/>
          <w:i/>
          <w:sz w:val="22"/>
          <w:szCs w:val="22"/>
        </w:rPr>
        <w:t>[ articolo utilizzabile in caso di comodato di intero immobile]</w:t>
      </w:r>
    </w:p>
    <w:p w14:paraId="762B93F5" w14:textId="77777777" w:rsidR="00F24FA2" w:rsidRDefault="001B03EA" w:rsidP="003A6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3.1) </w:t>
      </w:r>
      <w:r w:rsidR="004D6A5E" w:rsidRPr="004D6A5E">
        <w:rPr>
          <w:rFonts w:ascii="Arial" w:hAnsi="Arial" w:cs="Arial"/>
          <w:sz w:val="22"/>
          <w:szCs w:val="22"/>
        </w:rPr>
        <w:t xml:space="preserve">Tutte le spese per la manutenzione ordinaria </w:t>
      </w:r>
      <w:r w:rsidR="00A879FC">
        <w:rPr>
          <w:rFonts w:ascii="Arial" w:hAnsi="Arial" w:cs="Arial"/>
          <w:sz w:val="22"/>
          <w:szCs w:val="22"/>
        </w:rPr>
        <w:t xml:space="preserve">e straordinaria </w:t>
      </w:r>
      <w:r w:rsidR="004D6A5E" w:rsidRPr="004D6A5E">
        <w:rPr>
          <w:rFonts w:ascii="Arial" w:hAnsi="Arial" w:cs="Arial"/>
          <w:sz w:val="22"/>
          <w:szCs w:val="22"/>
        </w:rPr>
        <w:t>de</w:t>
      </w:r>
      <w:r w:rsidR="00A879FC">
        <w:rPr>
          <w:rFonts w:ascii="Arial" w:hAnsi="Arial" w:cs="Arial"/>
          <w:sz w:val="22"/>
          <w:szCs w:val="22"/>
        </w:rPr>
        <w:t>ll’immobile</w:t>
      </w:r>
      <w:r w:rsidR="00346A8F">
        <w:rPr>
          <w:rFonts w:ascii="Arial" w:hAnsi="Arial" w:cs="Arial"/>
          <w:sz w:val="22"/>
          <w:szCs w:val="22"/>
        </w:rPr>
        <w:t>,</w:t>
      </w:r>
      <w:r w:rsidR="00A879FC">
        <w:rPr>
          <w:rFonts w:ascii="Arial" w:hAnsi="Arial" w:cs="Arial"/>
          <w:sz w:val="22"/>
          <w:szCs w:val="22"/>
        </w:rPr>
        <w:t xml:space="preserve"> </w:t>
      </w:r>
      <w:r w:rsidR="00346A8F">
        <w:rPr>
          <w:rFonts w:ascii="Arial" w:hAnsi="Arial" w:cs="Arial"/>
          <w:sz w:val="22"/>
          <w:szCs w:val="22"/>
        </w:rPr>
        <w:t xml:space="preserve">sia edilizie che impiantistiche, </w:t>
      </w:r>
      <w:r w:rsidR="00F24FA2">
        <w:rPr>
          <w:rFonts w:ascii="Arial" w:hAnsi="Arial" w:cs="Arial"/>
          <w:sz w:val="22"/>
          <w:szCs w:val="22"/>
        </w:rPr>
        <w:t xml:space="preserve">sono a carico del </w:t>
      </w:r>
      <w:r w:rsidR="00122757">
        <w:rPr>
          <w:rFonts w:ascii="Arial" w:hAnsi="Arial" w:cs="Arial"/>
          <w:sz w:val="22"/>
          <w:szCs w:val="22"/>
        </w:rPr>
        <w:t>Comodatario</w:t>
      </w:r>
      <w:r w:rsidR="00346A8F">
        <w:rPr>
          <w:rFonts w:ascii="Arial" w:hAnsi="Arial" w:cs="Arial"/>
          <w:sz w:val="22"/>
          <w:szCs w:val="22"/>
        </w:rPr>
        <w:t>.</w:t>
      </w:r>
      <w:r w:rsidR="0095403E">
        <w:rPr>
          <w:rFonts w:ascii="Arial" w:hAnsi="Arial" w:cs="Arial"/>
          <w:sz w:val="22"/>
          <w:szCs w:val="22"/>
        </w:rPr>
        <w:t xml:space="preserve"> </w:t>
      </w:r>
    </w:p>
    <w:p w14:paraId="00D81D9C" w14:textId="77777777" w:rsidR="00802738" w:rsidRDefault="00DA37DD" w:rsidP="00AB199D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 xml:space="preserve">Il </w:t>
      </w:r>
      <w:r w:rsidR="00333693" w:rsidRPr="009A7608">
        <w:rPr>
          <w:rFonts w:ascii="Arial" w:hAnsi="Arial" w:cs="Arial"/>
          <w:sz w:val="22"/>
          <w:szCs w:val="22"/>
        </w:rPr>
        <w:t>Comodatario</w:t>
      </w:r>
      <w:r w:rsidR="00802738"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</w:t>
      </w:r>
      <w:r w:rsidR="00802738" w:rsidRPr="009A7608">
        <w:rPr>
          <w:rFonts w:ascii="Arial" w:hAnsi="Arial" w:cs="Arial"/>
          <w:sz w:val="22"/>
          <w:szCs w:val="22"/>
        </w:rPr>
        <w:t>senza riconoscimento di alcuna indennità</w:t>
      </w:r>
      <w:r w:rsidR="00802738">
        <w:rPr>
          <w:rFonts w:ascii="Arial" w:hAnsi="Arial" w:cs="Arial"/>
          <w:sz w:val="22"/>
          <w:szCs w:val="22"/>
        </w:rPr>
        <w:t>,</w:t>
      </w:r>
      <w:r w:rsidR="00802738" w:rsidRPr="009A7608">
        <w:rPr>
          <w:rFonts w:ascii="Arial" w:hAnsi="Arial" w:cs="Arial"/>
          <w:sz w:val="22"/>
          <w:szCs w:val="22"/>
        </w:rPr>
        <w:t xml:space="preserve"> </w:t>
      </w:r>
      <w:r w:rsidRPr="009A7608">
        <w:rPr>
          <w:rFonts w:ascii="Arial" w:hAnsi="Arial" w:cs="Arial"/>
          <w:sz w:val="22"/>
          <w:szCs w:val="22"/>
        </w:rPr>
        <w:t>sosterrà tutti gli oneri derivanti dai lavori di ristr</w:t>
      </w:r>
      <w:r w:rsidR="009A7608" w:rsidRPr="009A7608">
        <w:rPr>
          <w:rFonts w:ascii="Arial" w:hAnsi="Arial" w:cs="Arial"/>
          <w:sz w:val="22"/>
          <w:szCs w:val="22"/>
        </w:rPr>
        <w:t>u</w:t>
      </w:r>
      <w:r w:rsidRPr="009A7608">
        <w:rPr>
          <w:rFonts w:ascii="Arial" w:hAnsi="Arial" w:cs="Arial"/>
          <w:sz w:val="22"/>
          <w:szCs w:val="22"/>
        </w:rPr>
        <w:t>tturazione e riqualificazione dell’immobile</w:t>
      </w:r>
      <w:r w:rsidR="00802738"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conformemente </w:t>
      </w:r>
      <w:r w:rsidR="00333693" w:rsidRPr="009A7608">
        <w:rPr>
          <w:rFonts w:ascii="Arial" w:hAnsi="Arial" w:cs="Arial"/>
          <w:sz w:val="22"/>
          <w:szCs w:val="22"/>
        </w:rPr>
        <w:t>alla destinazione d’uso prevista</w:t>
      </w:r>
      <w:r w:rsidR="00802738">
        <w:rPr>
          <w:rFonts w:ascii="Arial" w:hAnsi="Arial" w:cs="Arial"/>
          <w:sz w:val="22"/>
          <w:szCs w:val="22"/>
        </w:rPr>
        <w:t xml:space="preserve"> e agli </w:t>
      </w:r>
      <w:r w:rsidR="00802738" w:rsidRPr="009A7608">
        <w:rPr>
          <w:rFonts w:ascii="Arial" w:hAnsi="Arial" w:cs="Arial"/>
          <w:sz w:val="22"/>
          <w:szCs w:val="22"/>
        </w:rPr>
        <w:t>elaborati progettuali</w:t>
      </w:r>
      <w:r w:rsidR="00802738">
        <w:rPr>
          <w:rFonts w:ascii="Arial" w:hAnsi="Arial" w:cs="Arial"/>
          <w:sz w:val="22"/>
          <w:szCs w:val="22"/>
        </w:rPr>
        <w:t xml:space="preserve"> predisposti secondo le indicazioni di </w:t>
      </w:r>
      <w:r w:rsidR="00802738" w:rsidRPr="009A7608">
        <w:rPr>
          <w:rFonts w:ascii="Arial" w:hAnsi="Arial" w:cs="Arial"/>
          <w:sz w:val="22"/>
          <w:szCs w:val="22"/>
        </w:rPr>
        <w:t>Regione Lombardia</w:t>
      </w:r>
      <w:r w:rsidR="00802738">
        <w:rPr>
          <w:rFonts w:ascii="Arial" w:hAnsi="Arial" w:cs="Arial"/>
          <w:sz w:val="22"/>
          <w:szCs w:val="22"/>
        </w:rPr>
        <w:t xml:space="preserve"> che lo stesso pro</w:t>
      </w:r>
      <w:r w:rsidR="008B7F75">
        <w:rPr>
          <w:rFonts w:ascii="Arial" w:hAnsi="Arial" w:cs="Arial"/>
          <w:sz w:val="22"/>
          <w:szCs w:val="22"/>
        </w:rPr>
        <w:t>v</w:t>
      </w:r>
      <w:r w:rsidR="00802738">
        <w:rPr>
          <w:rFonts w:ascii="Arial" w:hAnsi="Arial" w:cs="Arial"/>
          <w:sz w:val="22"/>
          <w:szCs w:val="22"/>
        </w:rPr>
        <w:t>vederà a trasmettere, preliminarmente, alla prop</w:t>
      </w:r>
      <w:r w:rsidR="008B7F75">
        <w:rPr>
          <w:rFonts w:ascii="Arial" w:hAnsi="Arial" w:cs="Arial"/>
          <w:sz w:val="22"/>
          <w:szCs w:val="22"/>
        </w:rPr>
        <w:t>r</w:t>
      </w:r>
      <w:r w:rsidR="00802738">
        <w:rPr>
          <w:rFonts w:ascii="Arial" w:hAnsi="Arial" w:cs="Arial"/>
          <w:sz w:val="22"/>
          <w:szCs w:val="22"/>
        </w:rPr>
        <w:t>ietà.</w:t>
      </w:r>
    </w:p>
    <w:p w14:paraId="7DF4AA08" w14:textId="77777777" w:rsidR="00AB199D" w:rsidRPr="009A7608" w:rsidRDefault="002B4EE6" w:rsidP="00AB199D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 xml:space="preserve">A tal fine il </w:t>
      </w:r>
      <w:r w:rsidR="00437A52" w:rsidRPr="009A7608">
        <w:rPr>
          <w:rFonts w:ascii="Arial" w:hAnsi="Arial" w:cs="Arial"/>
          <w:sz w:val="22"/>
          <w:szCs w:val="22"/>
        </w:rPr>
        <w:t xml:space="preserve">Comodante, con apposita delega predisposta secondo il modello sub. </w:t>
      </w:r>
      <w:r w:rsidR="00E2326E" w:rsidRPr="009A7608">
        <w:rPr>
          <w:rFonts w:ascii="Arial" w:hAnsi="Arial" w:cs="Arial"/>
          <w:b/>
          <w:sz w:val="22"/>
          <w:szCs w:val="22"/>
        </w:rPr>
        <w:t>a</w:t>
      </w:r>
      <w:r w:rsidR="00437A52" w:rsidRPr="009A7608">
        <w:rPr>
          <w:rFonts w:ascii="Arial" w:hAnsi="Arial" w:cs="Arial"/>
          <w:b/>
          <w:sz w:val="22"/>
          <w:szCs w:val="22"/>
        </w:rPr>
        <w:t xml:space="preserve">ll. </w:t>
      </w:r>
      <w:r w:rsidR="000000B3" w:rsidRPr="009A7608">
        <w:rPr>
          <w:rFonts w:ascii="Arial" w:hAnsi="Arial" w:cs="Arial"/>
          <w:b/>
          <w:sz w:val="22"/>
          <w:szCs w:val="22"/>
        </w:rPr>
        <w:t>B</w:t>
      </w:r>
      <w:r w:rsidR="00437A52" w:rsidRPr="009A7608">
        <w:rPr>
          <w:rFonts w:ascii="Arial" w:hAnsi="Arial" w:cs="Arial"/>
          <w:sz w:val="22"/>
          <w:szCs w:val="22"/>
        </w:rPr>
        <w:t xml:space="preserve"> al contratto, autorizza il Comodatario a svolgere i lavori necessari come indicati </w:t>
      </w:r>
      <w:r w:rsidR="00DA37DD" w:rsidRPr="009A7608">
        <w:rPr>
          <w:rFonts w:ascii="Arial" w:hAnsi="Arial" w:cs="Arial"/>
          <w:sz w:val="22"/>
          <w:szCs w:val="22"/>
        </w:rPr>
        <w:t>al paragrafo che precede</w:t>
      </w:r>
      <w:r w:rsidR="00AB199D" w:rsidRPr="009A7608">
        <w:rPr>
          <w:rFonts w:ascii="Arial" w:hAnsi="Arial" w:cs="Arial"/>
          <w:sz w:val="22"/>
          <w:szCs w:val="22"/>
        </w:rPr>
        <w:t xml:space="preserve"> e ad acquisire tutte le necessarie autorizzazioni di Enti terzi</w:t>
      </w:r>
      <w:r w:rsidR="009A7608">
        <w:rPr>
          <w:rFonts w:ascii="Arial" w:hAnsi="Arial" w:cs="Arial"/>
          <w:sz w:val="22"/>
          <w:szCs w:val="22"/>
        </w:rPr>
        <w:t>,</w:t>
      </w:r>
      <w:r w:rsidR="00AB199D" w:rsidRPr="009A7608">
        <w:rPr>
          <w:rFonts w:ascii="Arial" w:hAnsi="Arial" w:cs="Arial"/>
          <w:sz w:val="22"/>
          <w:szCs w:val="22"/>
        </w:rPr>
        <w:t xml:space="preserve"> per cui il Comodatario si intende fin d’ora delegato alla richiesta</w:t>
      </w:r>
      <w:r w:rsidR="009A7608">
        <w:rPr>
          <w:rFonts w:ascii="Arial" w:hAnsi="Arial" w:cs="Arial"/>
          <w:sz w:val="22"/>
          <w:szCs w:val="22"/>
        </w:rPr>
        <w:t xml:space="preserve"> con piena e incondizionata accettazione del Comodante in ordine agli interventi che verranno autorizzati ed eseguiti </w:t>
      </w:r>
      <w:r w:rsidR="009929F3">
        <w:rPr>
          <w:rFonts w:ascii="Arial" w:hAnsi="Arial" w:cs="Arial"/>
          <w:sz w:val="22"/>
          <w:szCs w:val="22"/>
        </w:rPr>
        <w:t xml:space="preserve">sull’immobile </w:t>
      </w:r>
      <w:r w:rsidR="009A7608">
        <w:rPr>
          <w:rFonts w:ascii="Arial" w:hAnsi="Arial" w:cs="Arial"/>
          <w:sz w:val="22"/>
          <w:szCs w:val="22"/>
        </w:rPr>
        <w:t>dal Comodatario</w:t>
      </w:r>
      <w:r w:rsidR="00AB199D" w:rsidRPr="009A7608">
        <w:rPr>
          <w:rFonts w:ascii="Arial" w:hAnsi="Arial" w:cs="Arial"/>
          <w:sz w:val="22"/>
          <w:szCs w:val="22"/>
        </w:rPr>
        <w:t xml:space="preserve">. </w:t>
      </w:r>
    </w:p>
    <w:p w14:paraId="2E2BF63C" w14:textId="77777777" w:rsidR="00437A52" w:rsidRPr="009A7608" w:rsidRDefault="00AB199D" w:rsidP="00333693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>Tutte le opere eseguite dovranno essere svolte a regola d’arte e in linea con la normativa vigente, previa informativa nei confronti del Comodante.</w:t>
      </w:r>
    </w:p>
    <w:p w14:paraId="67922E71" w14:textId="77777777" w:rsidR="00DA37DD" w:rsidRDefault="00DA37DD" w:rsidP="00333693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>Resta a carico del Comodatario l’integrale responsabilità civile per eventuali danni subiti a causa del danneggiamento o della distruzione totale o parziale di impianti ed opere, preesistenti e/o per danni causati a terzi, verificatisi nel corso dell'esecuzione dei lavori.</w:t>
      </w:r>
    </w:p>
    <w:p w14:paraId="6E0C8C4D" w14:textId="77777777" w:rsidR="00A673EE" w:rsidRPr="00A673EE" w:rsidRDefault="008E72BD" w:rsidP="00A673EE">
      <w:pPr>
        <w:rPr>
          <w:rFonts w:ascii="Arial" w:hAnsi="Arial" w:cs="Arial"/>
          <w:sz w:val="22"/>
          <w:szCs w:val="22"/>
        </w:rPr>
      </w:pPr>
      <w:r w:rsidRPr="0548E038">
        <w:rPr>
          <w:rFonts w:ascii="Arial" w:hAnsi="Arial" w:cs="Arial"/>
          <w:sz w:val="22"/>
          <w:szCs w:val="22"/>
        </w:rPr>
        <w:t xml:space="preserve">3.2) </w:t>
      </w:r>
      <w:r w:rsidR="003C79C1" w:rsidRPr="0548E038">
        <w:rPr>
          <w:rFonts w:ascii="Arial" w:hAnsi="Arial" w:cs="Arial"/>
          <w:sz w:val="22"/>
          <w:szCs w:val="22"/>
        </w:rPr>
        <w:t>Tutti gli oneri di gestione saranno a carico del Comodatario che provvederà a volturare le utenze a proprio nome</w:t>
      </w:r>
      <w:r w:rsidR="00A673EE">
        <w:rPr>
          <w:rFonts w:ascii="Arial" w:hAnsi="Arial" w:cs="Arial"/>
          <w:sz w:val="22"/>
          <w:szCs w:val="22"/>
        </w:rPr>
        <w:t xml:space="preserve"> e così a titolo esemplificativo:</w:t>
      </w:r>
    </w:p>
    <w:p w14:paraId="726F4B59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 xml:space="preserve">(i) utenze luce ed acqua, </w:t>
      </w:r>
    </w:p>
    <w:p w14:paraId="32AA8C65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lastRenderedPageBreak/>
        <w:t xml:space="preserve">(ii) </w:t>
      </w:r>
      <w:r>
        <w:rPr>
          <w:rFonts w:ascii="Arial" w:hAnsi="Arial" w:cs="Arial"/>
          <w:sz w:val="22"/>
          <w:szCs w:val="22"/>
        </w:rPr>
        <w:t>spese per trib</w:t>
      </w:r>
      <w:r w:rsidR="00F352C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ti locali (</w:t>
      </w:r>
      <w:r w:rsidRPr="00A673EE">
        <w:rPr>
          <w:rFonts w:ascii="Arial" w:hAnsi="Arial" w:cs="Arial"/>
          <w:sz w:val="22"/>
          <w:szCs w:val="22"/>
        </w:rPr>
        <w:t>TARI</w:t>
      </w:r>
      <w:r>
        <w:rPr>
          <w:rFonts w:ascii="Arial" w:hAnsi="Arial" w:cs="Arial"/>
          <w:sz w:val="22"/>
          <w:szCs w:val="22"/>
        </w:rPr>
        <w:t>)</w:t>
      </w:r>
      <w:r w:rsidRPr="00A673EE">
        <w:rPr>
          <w:rFonts w:ascii="Arial" w:hAnsi="Arial" w:cs="Arial"/>
          <w:sz w:val="22"/>
          <w:szCs w:val="22"/>
        </w:rPr>
        <w:t xml:space="preserve">, </w:t>
      </w:r>
    </w:p>
    <w:p w14:paraId="53D8CA4B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>(iii) gestione calore,</w:t>
      </w:r>
    </w:p>
    <w:p w14:paraId="3ED583A7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 xml:space="preserve">(iv) presidi antincendio, </w:t>
      </w:r>
    </w:p>
    <w:p w14:paraId="2028606E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>(v) ascensori,</w:t>
      </w:r>
    </w:p>
    <w:p w14:paraId="48082FBB" w14:textId="77777777" w:rsidR="00A673EE" w:rsidRPr="00A673EE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 xml:space="preserve">(vi) aree esterne e/o a verde, </w:t>
      </w:r>
    </w:p>
    <w:p w14:paraId="7D1BF59E" w14:textId="77777777" w:rsidR="00A673EE" w:rsidRPr="0548E038" w:rsidRDefault="00A673EE" w:rsidP="00A673EE">
      <w:pPr>
        <w:rPr>
          <w:rFonts w:ascii="Arial" w:hAnsi="Arial" w:cs="Arial"/>
          <w:sz w:val="22"/>
          <w:szCs w:val="22"/>
        </w:rPr>
      </w:pPr>
      <w:r w:rsidRPr="00A673EE">
        <w:rPr>
          <w:rFonts w:ascii="Arial" w:hAnsi="Arial" w:cs="Arial"/>
          <w:sz w:val="22"/>
          <w:szCs w:val="22"/>
        </w:rPr>
        <w:t xml:space="preserve">(vii) </w:t>
      </w:r>
      <w:r>
        <w:rPr>
          <w:rFonts w:ascii="Arial" w:hAnsi="Arial" w:cs="Arial"/>
          <w:sz w:val="22"/>
          <w:szCs w:val="22"/>
        </w:rPr>
        <w:t>custodia, sorveglianza, pulizia spazi occupati.</w:t>
      </w:r>
    </w:p>
    <w:p w14:paraId="34AAA2B0" w14:textId="77777777" w:rsidR="00D10746" w:rsidRDefault="00D10746" w:rsidP="003C79C1">
      <w:pPr>
        <w:rPr>
          <w:rFonts w:ascii="Arial" w:hAnsi="Arial" w:cs="Arial"/>
          <w:sz w:val="22"/>
          <w:szCs w:val="22"/>
        </w:rPr>
      </w:pPr>
      <w:r w:rsidRPr="0548E038">
        <w:rPr>
          <w:rFonts w:ascii="Arial" w:hAnsi="Arial" w:cs="Arial"/>
          <w:sz w:val="22"/>
          <w:szCs w:val="22"/>
        </w:rPr>
        <w:t xml:space="preserve">In caso di impossibilità </w:t>
      </w:r>
      <w:r w:rsidR="005D61F2" w:rsidRPr="0548E038">
        <w:rPr>
          <w:rFonts w:ascii="Arial" w:hAnsi="Arial" w:cs="Arial"/>
          <w:sz w:val="22"/>
          <w:szCs w:val="22"/>
        </w:rPr>
        <w:t xml:space="preserve">(tenuto conto della tipologia di utenza), </w:t>
      </w:r>
      <w:r w:rsidR="003C79C1" w:rsidRPr="0548E038">
        <w:rPr>
          <w:rFonts w:ascii="Arial" w:hAnsi="Arial" w:cs="Arial"/>
          <w:sz w:val="22"/>
          <w:szCs w:val="22"/>
        </w:rPr>
        <w:t>i costi saranno anticipati dal Comodante e successivamente rimborsati dal Comodatario</w:t>
      </w:r>
      <w:r w:rsidRPr="0548E038">
        <w:rPr>
          <w:rFonts w:ascii="Arial" w:hAnsi="Arial" w:cs="Arial"/>
          <w:sz w:val="22"/>
          <w:szCs w:val="22"/>
        </w:rPr>
        <w:t xml:space="preserve"> </w:t>
      </w:r>
      <w:r w:rsidR="002A2A57" w:rsidRPr="000A7333">
        <w:rPr>
          <w:rFonts w:ascii="Arial" w:hAnsi="Arial" w:cs="Arial"/>
          <w:sz w:val="22"/>
          <w:szCs w:val="22"/>
        </w:rPr>
        <w:t>in misura proporzionale alle superfici occupate, come da tabella riepilogativa allegata al presente contratto che, previa verifica e sottoscrizione delle parti, ne forma parte integrante e sostanziale (</w:t>
      </w:r>
      <w:r w:rsidR="002A2A57" w:rsidRPr="002A2A57">
        <w:rPr>
          <w:rFonts w:ascii="Arial" w:hAnsi="Arial" w:cs="Arial"/>
          <w:b/>
          <w:sz w:val="22"/>
          <w:szCs w:val="22"/>
        </w:rPr>
        <w:t>all</w:t>
      </w:r>
      <w:r w:rsidR="002A2A57">
        <w:rPr>
          <w:rFonts w:ascii="Arial" w:hAnsi="Arial" w:cs="Arial"/>
          <w:sz w:val="22"/>
          <w:szCs w:val="22"/>
        </w:rPr>
        <w:t xml:space="preserve">. </w:t>
      </w:r>
      <w:r w:rsidR="002A2A57">
        <w:rPr>
          <w:rFonts w:ascii="Arial" w:hAnsi="Arial" w:cs="Arial"/>
          <w:b/>
          <w:sz w:val="22"/>
          <w:szCs w:val="22"/>
        </w:rPr>
        <w:t>C</w:t>
      </w:r>
      <w:r w:rsidR="002A2A57" w:rsidRPr="000A7333">
        <w:rPr>
          <w:rFonts w:ascii="Arial" w:hAnsi="Arial" w:cs="Arial"/>
          <w:sz w:val="22"/>
          <w:szCs w:val="22"/>
        </w:rPr>
        <w:t>).</w:t>
      </w:r>
      <w:r w:rsidR="002A2A57">
        <w:rPr>
          <w:rFonts w:ascii="Arial" w:hAnsi="Arial" w:cs="Arial"/>
          <w:sz w:val="22"/>
          <w:szCs w:val="22"/>
        </w:rPr>
        <w:t xml:space="preserve"> Detti oneri saranno rimborsati dal Comodatario </w:t>
      </w:r>
      <w:r w:rsidR="003744EC" w:rsidRPr="0548E038">
        <w:rPr>
          <w:rFonts w:ascii="Arial" w:hAnsi="Arial" w:cs="Arial"/>
          <w:sz w:val="22"/>
          <w:szCs w:val="22"/>
        </w:rPr>
        <w:t>entro il primo semestre dell’anno successivo</w:t>
      </w:r>
      <w:r w:rsidR="003744EC">
        <w:rPr>
          <w:rFonts w:ascii="Arial" w:hAnsi="Arial" w:cs="Arial"/>
          <w:sz w:val="22"/>
          <w:szCs w:val="22"/>
        </w:rPr>
        <w:t xml:space="preserve"> </w:t>
      </w:r>
      <w:r w:rsidRPr="0548E038">
        <w:rPr>
          <w:rFonts w:ascii="Arial" w:hAnsi="Arial" w:cs="Arial"/>
          <w:sz w:val="22"/>
          <w:szCs w:val="22"/>
        </w:rPr>
        <w:t xml:space="preserve">a fronte di documenti giustificativi. </w:t>
      </w:r>
    </w:p>
    <w:p w14:paraId="1130102F" w14:textId="77777777" w:rsidR="008E72BD" w:rsidRPr="00D10746" w:rsidRDefault="00A673EE" w:rsidP="003C79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Rimangono a carico del Comodante </w:t>
      </w:r>
      <w:r w:rsidR="00DC7230">
        <w:rPr>
          <w:rFonts w:ascii="Arial" w:hAnsi="Arial" w:cs="Arial"/>
          <w:sz w:val="22"/>
          <w:szCs w:val="22"/>
        </w:rPr>
        <w:t>le tasse inerenti la proprietà dell’immobile.</w:t>
      </w:r>
      <w:r w:rsidR="00D10746" w:rsidRPr="00D10746">
        <w:rPr>
          <w:rFonts w:ascii="Arial" w:hAnsi="Arial" w:cs="Arial"/>
          <w:sz w:val="22"/>
          <w:szCs w:val="22"/>
        </w:rPr>
        <w:t xml:space="preserve"> </w:t>
      </w:r>
      <w:r w:rsidR="00C11499" w:rsidRPr="00D10746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7BE9912B" w14:textId="77777777" w:rsidR="00DA47EB" w:rsidRDefault="00DA47EB" w:rsidP="00DA47EB">
      <w:pPr>
        <w:jc w:val="center"/>
        <w:rPr>
          <w:rFonts w:ascii="Arial" w:hAnsi="Arial" w:cs="Arial"/>
          <w:b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2C1A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–Manutenzione</w:t>
      </w:r>
      <w:r w:rsidRPr="00AD1C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 Oneri di gestione </w:t>
      </w:r>
    </w:p>
    <w:p w14:paraId="4A73245E" w14:textId="77777777" w:rsidR="00DA47EB" w:rsidRDefault="00DA47EB" w:rsidP="00DA47E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A47EB">
        <w:rPr>
          <w:rFonts w:ascii="Arial" w:hAnsi="Arial" w:cs="Arial"/>
          <w:b/>
          <w:i/>
          <w:sz w:val="22"/>
          <w:szCs w:val="22"/>
        </w:rPr>
        <w:t>[ articolo utilizzabile in caso di comodato di</w:t>
      </w:r>
      <w:r>
        <w:rPr>
          <w:rFonts w:ascii="Arial" w:hAnsi="Arial" w:cs="Arial"/>
          <w:b/>
          <w:i/>
          <w:sz w:val="22"/>
          <w:szCs w:val="22"/>
        </w:rPr>
        <w:t xml:space="preserve"> parte di</w:t>
      </w:r>
      <w:r w:rsidRPr="00DA47EB">
        <w:rPr>
          <w:rFonts w:ascii="Arial" w:hAnsi="Arial" w:cs="Arial"/>
          <w:b/>
          <w:i/>
          <w:sz w:val="22"/>
          <w:szCs w:val="22"/>
        </w:rPr>
        <w:t xml:space="preserve"> immobile]</w:t>
      </w:r>
    </w:p>
    <w:p w14:paraId="3E470CD4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3.1) </w:t>
      </w:r>
      <w:r w:rsidRPr="004D6A5E">
        <w:rPr>
          <w:rFonts w:ascii="Arial" w:hAnsi="Arial" w:cs="Arial"/>
          <w:sz w:val="22"/>
          <w:szCs w:val="22"/>
        </w:rPr>
        <w:t xml:space="preserve">Tutte le spese per la manutenzione ordinaria degli spazi </w:t>
      </w:r>
      <w:r>
        <w:rPr>
          <w:rFonts w:ascii="Arial" w:hAnsi="Arial" w:cs="Arial"/>
          <w:sz w:val="22"/>
          <w:szCs w:val="22"/>
        </w:rPr>
        <w:t xml:space="preserve">occupati </w:t>
      </w:r>
      <w:r w:rsidRPr="004D6A5E">
        <w:rPr>
          <w:rFonts w:ascii="Arial" w:hAnsi="Arial" w:cs="Arial"/>
          <w:sz w:val="22"/>
          <w:szCs w:val="22"/>
        </w:rPr>
        <w:t>di cui</w:t>
      </w:r>
      <w:r>
        <w:rPr>
          <w:rFonts w:ascii="Arial" w:hAnsi="Arial" w:cs="Arial"/>
          <w:sz w:val="22"/>
          <w:szCs w:val="22"/>
        </w:rPr>
        <w:t xml:space="preserve"> all’art. </w:t>
      </w:r>
      <w:r w:rsidRPr="004D6A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4D6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sono a carico del Comodatario. I costi per la manutenzione ordinaria delle parti comuni o indivisibili saranno anticipati dal Comodante e rimborsati dal Comodatario in misura proporzionale agli spazi occupati.</w:t>
      </w:r>
    </w:p>
    <w:p w14:paraId="46C40352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 w:rsidRPr="004D6A5E">
        <w:rPr>
          <w:rFonts w:ascii="Arial" w:hAnsi="Arial" w:cs="Arial"/>
          <w:sz w:val="22"/>
          <w:szCs w:val="22"/>
        </w:rPr>
        <w:t>Le spese di manutenzione</w:t>
      </w:r>
      <w:r>
        <w:rPr>
          <w:rFonts w:ascii="Arial" w:hAnsi="Arial" w:cs="Arial"/>
          <w:sz w:val="22"/>
          <w:szCs w:val="22"/>
        </w:rPr>
        <w:t xml:space="preserve"> </w:t>
      </w:r>
      <w:r w:rsidRPr="004D6A5E">
        <w:rPr>
          <w:rFonts w:ascii="Arial" w:hAnsi="Arial" w:cs="Arial"/>
          <w:sz w:val="22"/>
          <w:szCs w:val="22"/>
        </w:rPr>
        <w:t xml:space="preserve">straordinaria </w:t>
      </w:r>
      <w:r w:rsidRPr="00A93A7E">
        <w:rPr>
          <w:rFonts w:ascii="Arial" w:hAnsi="Arial" w:cs="Arial"/>
          <w:sz w:val="22"/>
          <w:szCs w:val="22"/>
        </w:rPr>
        <w:t>riguardanti l’intero immobile (coperture, impianti a servizio di tutto l’edificio, ecc.)</w:t>
      </w:r>
      <w:r>
        <w:rPr>
          <w:rFonts w:ascii="Arial" w:hAnsi="Arial" w:cs="Arial"/>
          <w:sz w:val="22"/>
          <w:szCs w:val="22"/>
        </w:rPr>
        <w:t xml:space="preserve"> sono a carico del Comodante e </w:t>
      </w:r>
      <w:r w:rsidRPr="00FB5DAD">
        <w:rPr>
          <w:rFonts w:ascii="Arial" w:hAnsi="Arial" w:cs="Arial"/>
          <w:sz w:val="22"/>
          <w:szCs w:val="22"/>
        </w:rPr>
        <w:t>andranno rimborsate</w:t>
      </w:r>
      <w:r>
        <w:rPr>
          <w:rFonts w:ascii="Arial" w:hAnsi="Arial" w:cs="Arial"/>
          <w:sz w:val="22"/>
          <w:szCs w:val="22"/>
        </w:rPr>
        <w:t xml:space="preserve"> dal Comodatario, </w:t>
      </w:r>
      <w:r w:rsidRPr="00A93A7E">
        <w:rPr>
          <w:rFonts w:ascii="Arial" w:hAnsi="Arial" w:cs="Arial"/>
          <w:sz w:val="22"/>
          <w:szCs w:val="22"/>
        </w:rPr>
        <w:t xml:space="preserve">in misura proporzionale agli spazi occupati; nel caso vengano </w:t>
      </w:r>
      <w:r>
        <w:rPr>
          <w:rFonts w:ascii="Arial" w:hAnsi="Arial" w:cs="Arial"/>
          <w:sz w:val="22"/>
          <w:szCs w:val="22"/>
        </w:rPr>
        <w:t xml:space="preserve">sostenute </w:t>
      </w:r>
      <w:r w:rsidRPr="00A93A7E">
        <w:rPr>
          <w:rFonts w:ascii="Arial" w:hAnsi="Arial" w:cs="Arial"/>
          <w:sz w:val="22"/>
          <w:szCs w:val="22"/>
        </w:rPr>
        <w:t xml:space="preserve">dal Comodatario verranno </w:t>
      </w:r>
      <w:r w:rsidRPr="00A93A7E">
        <w:rPr>
          <w:rFonts w:ascii="Arial" w:hAnsi="Arial" w:cs="Arial"/>
          <w:sz w:val="22"/>
          <w:szCs w:val="22"/>
        </w:rPr>
        <w:lastRenderedPageBreak/>
        <w:t>rimborsate dal Comodante solo se necessarie ed urge</w:t>
      </w:r>
      <w:r w:rsidRPr="00FB5DAD">
        <w:rPr>
          <w:rFonts w:ascii="Arial" w:hAnsi="Arial" w:cs="Arial"/>
          <w:sz w:val="22"/>
          <w:szCs w:val="22"/>
        </w:rPr>
        <w:t xml:space="preserve">nti e </w:t>
      </w:r>
      <w:r>
        <w:rPr>
          <w:rFonts w:ascii="Arial" w:hAnsi="Arial" w:cs="Arial"/>
          <w:sz w:val="22"/>
          <w:szCs w:val="22"/>
        </w:rPr>
        <w:t>se preventivamente autorizzate.</w:t>
      </w:r>
    </w:p>
    <w:p w14:paraId="68C0469D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manutenzione straordinaria per le migliorie degli spazi esclusivamente occupati dal Comodatario sono a carico di quest’ultimo, previa autorizzazione del Comodante. </w:t>
      </w:r>
    </w:p>
    <w:p w14:paraId="3361EF78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 w:rsidRPr="00DA47E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2</w:t>
      </w:r>
      <w:r w:rsidRPr="00DA47E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A7608">
        <w:rPr>
          <w:rFonts w:ascii="Arial" w:hAnsi="Arial" w:cs="Arial"/>
          <w:sz w:val="22"/>
          <w:szCs w:val="22"/>
        </w:rPr>
        <w:t>Il Comodatario</w:t>
      </w:r>
      <w:r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senza riconoscimento di alcuna indennità</w:t>
      </w:r>
      <w:r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sosterrà tutti gli oneri derivanti dai lavori di ristrutturazione e riqualificazione dell’immobile</w:t>
      </w:r>
      <w:r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conformemente alla destinazione d’uso prevista</w:t>
      </w:r>
      <w:r>
        <w:rPr>
          <w:rFonts w:ascii="Arial" w:hAnsi="Arial" w:cs="Arial"/>
          <w:sz w:val="22"/>
          <w:szCs w:val="22"/>
        </w:rPr>
        <w:t xml:space="preserve"> e agli </w:t>
      </w:r>
      <w:r w:rsidRPr="009A7608">
        <w:rPr>
          <w:rFonts w:ascii="Arial" w:hAnsi="Arial" w:cs="Arial"/>
          <w:sz w:val="22"/>
          <w:szCs w:val="22"/>
        </w:rPr>
        <w:t>elaborati progettuali</w:t>
      </w:r>
      <w:r>
        <w:rPr>
          <w:rFonts w:ascii="Arial" w:hAnsi="Arial" w:cs="Arial"/>
          <w:sz w:val="22"/>
          <w:szCs w:val="22"/>
        </w:rPr>
        <w:t xml:space="preserve"> predisposti secondo le indicazioni di </w:t>
      </w:r>
      <w:r w:rsidRPr="009A7608">
        <w:rPr>
          <w:rFonts w:ascii="Arial" w:hAnsi="Arial" w:cs="Arial"/>
          <w:sz w:val="22"/>
          <w:szCs w:val="22"/>
        </w:rPr>
        <w:t>Regione Lombardia</w:t>
      </w:r>
      <w:r>
        <w:rPr>
          <w:rFonts w:ascii="Arial" w:hAnsi="Arial" w:cs="Arial"/>
          <w:sz w:val="22"/>
          <w:szCs w:val="22"/>
        </w:rPr>
        <w:t xml:space="preserve"> che lo stesso prov</w:t>
      </w:r>
      <w:r w:rsidR="00F352C7">
        <w:rPr>
          <w:rFonts w:ascii="Arial" w:hAnsi="Arial" w:cs="Arial"/>
          <w:sz w:val="22"/>
          <w:szCs w:val="22"/>
        </w:rPr>
        <w:t xml:space="preserve">vederà </w:t>
      </w:r>
      <w:r>
        <w:rPr>
          <w:rFonts w:ascii="Arial" w:hAnsi="Arial" w:cs="Arial"/>
          <w:sz w:val="22"/>
          <w:szCs w:val="22"/>
        </w:rPr>
        <w:t>a trasmettere, preliminarmente, alla prop</w:t>
      </w:r>
      <w:r w:rsidR="00F352C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ietà.</w:t>
      </w:r>
    </w:p>
    <w:p w14:paraId="4F2CA0CA" w14:textId="77777777" w:rsidR="00DA47EB" w:rsidRPr="009A7608" w:rsidRDefault="00DA47EB" w:rsidP="00DA47EB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 xml:space="preserve">A tal fine il Comodante, con apposita delega predisposta secondo il modello sub. </w:t>
      </w:r>
      <w:r w:rsidRPr="009A7608">
        <w:rPr>
          <w:rFonts w:ascii="Arial" w:hAnsi="Arial" w:cs="Arial"/>
          <w:b/>
          <w:sz w:val="22"/>
          <w:szCs w:val="22"/>
        </w:rPr>
        <w:t>all. B</w:t>
      </w:r>
      <w:r w:rsidRPr="009A7608">
        <w:rPr>
          <w:rFonts w:ascii="Arial" w:hAnsi="Arial" w:cs="Arial"/>
          <w:sz w:val="22"/>
          <w:szCs w:val="22"/>
        </w:rPr>
        <w:t xml:space="preserve"> al contratto, autorizza il Comodatario a svolgere i lavori necessari come indicati al paragrafo che precede e ad acquisire tutte le necessarie autorizzazioni di Enti terzi</w:t>
      </w:r>
      <w:r>
        <w:rPr>
          <w:rFonts w:ascii="Arial" w:hAnsi="Arial" w:cs="Arial"/>
          <w:sz w:val="22"/>
          <w:szCs w:val="22"/>
        </w:rPr>
        <w:t>,</w:t>
      </w:r>
      <w:r w:rsidRPr="009A7608">
        <w:rPr>
          <w:rFonts w:ascii="Arial" w:hAnsi="Arial" w:cs="Arial"/>
          <w:sz w:val="22"/>
          <w:szCs w:val="22"/>
        </w:rPr>
        <w:t xml:space="preserve"> per cui il Comodatario si intende fin d’ora delegato alla richiesta</w:t>
      </w:r>
      <w:r>
        <w:rPr>
          <w:rFonts w:ascii="Arial" w:hAnsi="Arial" w:cs="Arial"/>
          <w:sz w:val="22"/>
          <w:szCs w:val="22"/>
        </w:rPr>
        <w:t xml:space="preserve"> con piena e incondizionata accettazione del Comodante in ordine agli interventi che verranno autorizzati ed eseguiti sull’immobile dal Comodatario</w:t>
      </w:r>
      <w:r w:rsidRPr="009A7608">
        <w:rPr>
          <w:rFonts w:ascii="Arial" w:hAnsi="Arial" w:cs="Arial"/>
          <w:sz w:val="22"/>
          <w:szCs w:val="22"/>
        </w:rPr>
        <w:t xml:space="preserve">. </w:t>
      </w:r>
    </w:p>
    <w:p w14:paraId="7E21492F" w14:textId="77777777" w:rsidR="00DA47EB" w:rsidRPr="009A7608" w:rsidRDefault="00DA47EB" w:rsidP="00DA47EB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>Tutte le opere eseguite dovranno essere svolte a regola d’arte e in linea con la normativa vigente, previa informativa nei confronti del Comodante.</w:t>
      </w:r>
    </w:p>
    <w:p w14:paraId="5E018E2D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 w:rsidRPr="009A7608">
        <w:rPr>
          <w:rFonts w:ascii="Arial" w:hAnsi="Arial" w:cs="Arial"/>
          <w:sz w:val="22"/>
          <w:szCs w:val="22"/>
        </w:rPr>
        <w:t>Resta a carico del Comodatario l’integrale responsabilità civile per eventuali danni subiti a causa del danneggiamento o della distruzione totale o parziale di impianti ed opere, preesistenti e/o per danni causati a terzi, verificatisi nel corso dell'esecuzione dei lavori.</w:t>
      </w:r>
    </w:p>
    <w:p w14:paraId="7CB84928" w14:textId="77777777" w:rsidR="00DA47EB" w:rsidRDefault="00DA47EB" w:rsidP="00DA47EB">
      <w:pPr>
        <w:ind w:left="993" w:hanging="99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3.3) Gli oneri di gestione relativi a: </w:t>
      </w:r>
      <w:r>
        <w:rPr>
          <w:rFonts w:ascii="Arial" w:hAnsi="Arial" w:cs="Arial"/>
          <w:sz w:val="22"/>
          <w:szCs w:val="22"/>
        </w:rPr>
        <w:br/>
        <w:t xml:space="preserve">(i) </w:t>
      </w:r>
      <w:r w:rsidRPr="004D6A5E">
        <w:rPr>
          <w:rFonts w:ascii="Arial" w:hAnsi="Arial" w:cs="Arial"/>
          <w:sz w:val="22"/>
          <w:szCs w:val="22"/>
        </w:rPr>
        <w:t xml:space="preserve">utenze </w:t>
      </w:r>
      <w:r>
        <w:rPr>
          <w:rFonts w:ascii="Arial" w:hAnsi="Arial" w:cs="Arial"/>
          <w:sz w:val="22"/>
          <w:szCs w:val="22"/>
        </w:rPr>
        <w:t xml:space="preserve">luce ed acqua, </w:t>
      </w:r>
    </w:p>
    <w:p w14:paraId="44DB8A8D" w14:textId="77777777" w:rsidR="00DA47EB" w:rsidRDefault="00DA47EB" w:rsidP="00DA47EB">
      <w:p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(ii) TARI, </w:t>
      </w:r>
    </w:p>
    <w:p w14:paraId="355F295A" w14:textId="77777777" w:rsidR="00DA47EB" w:rsidRDefault="00DA47EB" w:rsidP="00DA47EB">
      <w:pPr>
        <w:ind w:left="1276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(iii) gestione calore,</w:t>
      </w:r>
    </w:p>
    <w:p w14:paraId="1EC22B47" w14:textId="77777777" w:rsidR="00DA47EB" w:rsidRPr="00896B4C" w:rsidRDefault="00DA47EB" w:rsidP="00DA47EB">
      <w:pPr>
        <w:ind w:left="993"/>
        <w:rPr>
          <w:rFonts w:ascii="Arial" w:hAnsi="Arial" w:cs="Arial"/>
          <w:sz w:val="22"/>
          <w:szCs w:val="22"/>
        </w:rPr>
      </w:pPr>
      <w:r w:rsidRPr="00210E01">
        <w:rPr>
          <w:rFonts w:ascii="Arial" w:hAnsi="Arial" w:cs="Arial"/>
          <w:sz w:val="22"/>
          <w:szCs w:val="22"/>
        </w:rPr>
        <w:t xml:space="preserve">(iv) </w:t>
      </w:r>
      <w:r>
        <w:rPr>
          <w:rFonts w:ascii="Arial" w:hAnsi="Arial" w:cs="Arial"/>
          <w:sz w:val="22"/>
          <w:szCs w:val="22"/>
        </w:rPr>
        <w:t xml:space="preserve">presidi </w:t>
      </w:r>
      <w:r w:rsidRPr="00210E01">
        <w:rPr>
          <w:rFonts w:ascii="Arial" w:hAnsi="Arial" w:cs="Arial"/>
          <w:sz w:val="22"/>
          <w:szCs w:val="22"/>
        </w:rPr>
        <w:t>antincendio</w:t>
      </w:r>
      <w:r w:rsidRPr="00896B4C">
        <w:rPr>
          <w:rFonts w:ascii="Arial" w:hAnsi="Arial" w:cs="Arial"/>
          <w:sz w:val="22"/>
          <w:szCs w:val="22"/>
        </w:rPr>
        <w:t xml:space="preserve">, </w:t>
      </w:r>
    </w:p>
    <w:p w14:paraId="1A030482" w14:textId="77777777" w:rsidR="00DA47EB" w:rsidRDefault="00DA47EB" w:rsidP="00DA47EB">
      <w:p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(v) ascensori,</w:t>
      </w:r>
    </w:p>
    <w:p w14:paraId="00D0AE2C" w14:textId="77777777" w:rsidR="00DA47EB" w:rsidRPr="00A93A7E" w:rsidRDefault="00DA47EB" w:rsidP="00DA47EB">
      <w:pPr>
        <w:ind w:left="993"/>
        <w:rPr>
          <w:rFonts w:ascii="Arial" w:hAnsi="Arial" w:cs="Arial"/>
          <w:sz w:val="22"/>
          <w:szCs w:val="22"/>
        </w:rPr>
      </w:pPr>
      <w:r w:rsidRPr="00A93A7E">
        <w:rPr>
          <w:rFonts w:ascii="Arial" w:hAnsi="Arial" w:cs="Arial"/>
          <w:sz w:val="22"/>
          <w:szCs w:val="22"/>
        </w:rPr>
        <w:t xml:space="preserve">(vi) aree esterne e/o a verde, </w:t>
      </w:r>
    </w:p>
    <w:p w14:paraId="60B67146" w14:textId="77777777" w:rsidR="00DA47EB" w:rsidRDefault="00DA47EB" w:rsidP="00DA47EB">
      <w:pPr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(vii) oneri diversi rientranti in utenze generali o impianti centralizzati del Comodante</w:t>
      </w:r>
    </w:p>
    <w:p w14:paraId="52247979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saranno anticipati dal Comodante e successivamente </w:t>
      </w:r>
      <w:r w:rsidRPr="00FB5DAD">
        <w:rPr>
          <w:rFonts w:ascii="Arial" w:hAnsi="Arial" w:cs="Arial"/>
          <w:sz w:val="22"/>
          <w:szCs w:val="22"/>
        </w:rPr>
        <w:t>rimborsati</w:t>
      </w:r>
      <w:r>
        <w:rPr>
          <w:rFonts w:ascii="Arial" w:hAnsi="Arial" w:cs="Arial"/>
          <w:sz w:val="22"/>
          <w:szCs w:val="22"/>
        </w:rPr>
        <w:t xml:space="preserve"> dal Comodatario i</w:t>
      </w:r>
      <w:r w:rsidRPr="00FB5DA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misura proporzionale</w:t>
      </w:r>
      <w:r w:rsidRPr="00FB5DAD">
        <w:rPr>
          <w:rFonts w:ascii="Arial" w:hAnsi="Arial" w:cs="Arial"/>
          <w:sz w:val="22"/>
          <w:szCs w:val="22"/>
        </w:rPr>
        <w:t xml:space="preserve"> alle </w:t>
      </w:r>
      <w:r>
        <w:rPr>
          <w:rFonts w:ascii="Arial" w:hAnsi="Arial" w:cs="Arial"/>
          <w:sz w:val="22"/>
          <w:szCs w:val="22"/>
        </w:rPr>
        <w:t xml:space="preserve">rispettive </w:t>
      </w:r>
      <w:r w:rsidRPr="00FB5DAD">
        <w:rPr>
          <w:rFonts w:ascii="Arial" w:hAnsi="Arial" w:cs="Arial"/>
          <w:sz w:val="22"/>
          <w:szCs w:val="22"/>
        </w:rPr>
        <w:t>superfici occupate</w:t>
      </w:r>
      <w:r>
        <w:rPr>
          <w:rFonts w:ascii="Arial" w:hAnsi="Arial" w:cs="Arial"/>
          <w:sz w:val="22"/>
          <w:szCs w:val="22"/>
        </w:rPr>
        <w:t xml:space="preserve">, come da tabella riepilogativa allegata al presente contratto </w:t>
      </w:r>
      <w:r w:rsidRPr="002C1A0A">
        <w:rPr>
          <w:rFonts w:ascii="Arial" w:hAnsi="Arial" w:cs="Arial"/>
          <w:sz w:val="22"/>
          <w:szCs w:val="22"/>
        </w:rPr>
        <w:t>che, previa verifica e</w:t>
      </w:r>
      <w:r>
        <w:rPr>
          <w:rFonts w:ascii="Arial" w:hAnsi="Arial" w:cs="Arial"/>
          <w:sz w:val="22"/>
          <w:szCs w:val="22"/>
        </w:rPr>
        <w:t xml:space="preserve"> </w:t>
      </w:r>
      <w:r w:rsidRPr="002C1A0A">
        <w:rPr>
          <w:rFonts w:ascii="Arial" w:hAnsi="Arial" w:cs="Arial"/>
          <w:sz w:val="22"/>
          <w:szCs w:val="22"/>
        </w:rPr>
        <w:t xml:space="preserve">sottoscrizione delle parti, </w:t>
      </w:r>
      <w:r>
        <w:rPr>
          <w:rFonts w:ascii="Arial" w:hAnsi="Arial" w:cs="Arial"/>
          <w:sz w:val="22"/>
          <w:szCs w:val="22"/>
        </w:rPr>
        <w:t xml:space="preserve">ne </w:t>
      </w:r>
      <w:r w:rsidRPr="002C1A0A">
        <w:rPr>
          <w:rFonts w:ascii="Arial" w:hAnsi="Arial" w:cs="Arial"/>
          <w:sz w:val="22"/>
          <w:szCs w:val="22"/>
        </w:rPr>
        <w:t xml:space="preserve">forma parte integrante e sostanziale </w:t>
      </w:r>
      <w:r w:rsidRPr="00FB5DAD">
        <w:rPr>
          <w:rFonts w:ascii="Arial" w:hAnsi="Arial" w:cs="Arial"/>
          <w:sz w:val="22"/>
          <w:szCs w:val="22"/>
        </w:rPr>
        <w:t>(</w:t>
      </w:r>
      <w:r w:rsidRPr="00FB5DAD">
        <w:rPr>
          <w:rFonts w:ascii="Arial" w:hAnsi="Arial" w:cs="Arial"/>
          <w:b/>
          <w:sz w:val="22"/>
          <w:szCs w:val="22"/>
        </w:rPr>
        <w:t xml:space="preserve">All. </w:t>
      </w:r>
      <w:r w:rsidR="008E4C6C">
        <w:rPr>
          <w:rFonts w:ascii="Arial" w:hAnsi="Arial" w:cs="Arial"/>
          <w:b/>
          <w:sz w:val="22"/>
          <w:szCs w:val="22"/>
        </w:rPr>
        <w:t>C</w:t>
      </w:r>
      <w:r w:rsidRPr="008B24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55039A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Quanto agli oneri per il servizio di pulizia saranno a carico esclusivo della Parte che occupa lo spazio interessato.</w:t>
      </w:r>
    </w:p>
    <w:p w14:paraId="44781352" w14:textId="77777777" w:rsidR="00DA47EB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Comodante procederà alla richiesta di rimborso delle quote di competenza previo conguaglio delle spese complessive, </w:t>
      </w:r>
      <w:r w:rsidRPr="006B539F">
        <w:rPr>
          <w:rFonts w:ascii="Arial" w:hAnsi="Arial" w:cs="Arial"/>
          <w:sz w:val="22"/>
          <w:szCs w:val="22"/>
        </w:rPr>
        <w:t>corredate da idonea documentazione giustificativa,</w:t>
      </w:r>
      <w:r>
        <w:rPr>
          <w:rFonts w:ascii="Arial" w:hAnsi="Arial" w:cs="Arial"/>
          <w:sz w:val="22"/>
          <w:szCs w:val="22"/>
        </w:rPr>
        <w:t xml:space="preserve"> entro il primo semestre dell’anno successivo alla maturazione degli oneri di gestione. </w:t>
      </w:r>
    </w:p>
    <w:p w14:paraId="4D8A0B9A" w14:textId="77777777" w:rsidR="00DA47EB" w:rsidRPr="00D10746" w:rsidRDefault="00DA47EB" w:rsidP="00DA47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Rimangono a carico del Comodante le tasse inerenti la proprietà dell’immobile.</w:t>
      </w:r>
      <w:r w:rsidRPr="00D10746">
        <w:rPr>
          <w:rFonts w:ascii="Arial" w:hAnsi="Arial" w:cs="Arial"/>
          <w:sz w:val="22"/>
          <w:szCs w:val="22"/>
        </w:rPr>
        <w:t xml:space="preserve">  </w:t>
      </w:r>
    </w:p>
    <w:p w14:paraId="43EBF27B" w14:textId="77777777" w:rsidR="003A6DC7" w:rsidRDefault="00AD673A" w:rsidP="003A6DC7">
      <w:pPr>
        <w:ind w:left="7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3A6DC7" w:rsidRPr="000A37B5">
        <w:rPr>
          <w:rFonts w:ascii="Arial" w:hAnsi="Arial" w:cs="Arial"/>
          <w:b/>
          <w:sz w:val="22"/>
          <w:szCs w:val="22"/>
        </w:rPr>
        <w:t>rt.</w:t>
      </w:r>
      <w:r w:rsidR="00E01311" w:rsidRPr="000A37B5">
        <w:rPr>
          <w:rFonts w:ascii="Arial" w:hAnsi="Arial" w:cs="Arial"/>
          <w:b/>
          <w:sz w:val="22"/>
          <w:szCs w:val="22"/>
        </w:rPr>
        <w:t xml:space="preserve"> 4 - </w:t>
      </w:r>
      <w:r w:rsidR="003A6DC7" w:rsidRPr="000A37B5">
        <w:rPr>
          <w:rFonts w:ascii="Arial" w:hAnsi="Arial" w:cs="Arial"/>
          <w:b/>
          <w:sz w:val="22"/>
          <w:szCs w:val="22"/>
        </w:rPr>
        <w:t>Assicurazioni</w:t>
      </w:r>
    </w:p>
    <w:p w14:paraId="4DC222DD" w14:textId="77777777" w:rsidR="008E4C6C" w:rsidRDefault="003B04F1" w:rsidP="000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1149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C11499">
        <w:rPr>
          <w:rFonts w:ascii="Arial" w:hAnsi="Arial" w:cs="Arial"/>
          <w:sz w:val="22"/>
          <w:szCs w:val="22"/>
        </w:rPr>
        <w:t xml:space="preserve"> è custode</w:t>
      </w:r>
      <w:r w:rsidR="00433148">
        <w:rPr>
          <w:rFonts w:ascii="Arial" w:hAnsi="Arial" w:cs="Arial"/>
          <w:sz w:val="22"/>
          <w:szCs w:val="22"/>
        </w:rPr>
        <w:t xml:space="preserve"> degli spazi dell’immobile</w:t>
      </w:r>
      <w:r w:rsidR="000A37B5" w:rsidRPr="000A37B5">
        <w:rPr>
          <w:rFonts w:ascii="Arial" w:hAnsi="Arial" w:cs="Arial"/>
          <w:sz w:val="22"/>
          <w:szCs w:val="22"/>
        </w:rPr>
        <w:t xml:space="preserve"> oggetto del presente contratto ed </w:t>
      </w:r>
      <w:r w:rsidR="00433148">
        <w:rPr>
          <w:rFonts w:ascii="Arial" w:hAnsi="Arial" w:cs="Arial"/>
          <w:sz w:val="22"/>
          <w:szCs w:val="22"/>
        </w:rPr>
        <w:t>è direttamente responsabile</w:t>
      </w:r>
      <w:r w:rsidR="000A37B5" w:rsidRPr="000A37B5">
        <w:rPr>
          <w:rFonts w:ascii="Arial" w:hAnsi="Arial" w:cs="Arial"/>
          <w:sz w:val="22"/>
          <w:szCs w:val="22"/>
        </w:rPr>
        <w:t xml:space="preserve"> verso il </w:t>
      </w:r>
      <w:r w:rsidR="00122757">
        <w:rPr>
          <w:rFonts w:ascii="Arial" w:hAnsi="Arial" w:cs="Arial"/>
          <w:sz w:val="22"/>
          <w:szCs w:val="22"/>
        </w:rPr>
        <w:t>Comodante</w:t>
      </w:r>
      <w:r w:rsidR="000A37B5" w:rsidRPr="000A37B5">
        <w:rPr>
          <w:rFonts w:ascii="Arial" w:hAnsi="Arial" w:cs="Arial"/>
          <w:sz w:val="22"/>
          <w:szCs w:val="22"/>
        </w:rPr>
        <w:t xml:space="preserve"> e i</w:t>
      </w:r>
      <w:r>
        <w:rPr>
          <w:rFonts w:ascii="Arial" w:hAnsi="Arial" w:cs="Arial"/>
          <w:sz w:val="22"/>
          <w:szCs w:val="22"/>
        </w:rPr>
        <w:t xml:space="preserve"> terzi dei danni causati per </w:t>
      </w:r>
      <w:r w:rsidR="000A37B5" w:rsidRPr="000A37B5">
        <w:rPr>
          <w:rFonts w:ascii="Arial" w:hAnsi="Arial" w:cs="Arial"/>
          <w:sz w:val="22"/>
          <w:szCs w:val="22"/>
        </w:rPr>
        <w:t>colpa e da ogni altro abuso o trascuratezza nell'uso degli spazi concessi</w:t>
      </w:r>
      <w:r>
        <w:rPr>
          <w:rFonts w:ascii="Arial" w:hAnsi="Arial" w:cs="Arial"/>
          <w:sz w:val="22"/>
          <w:szCs w:val="22"/>
        </w:rPr>
        <w:t xml:space="preserve"> </w:t>
      </w:r>
      <w:r w:rsidR="000A37B5" w:rsidRPr="000A37B5">
        <w:rPr>
          <w:rFonts w:ascii="Arial" w:hAnsi="Arial" w:cs="Arial"/>
          <w:sz w:val="22"/>
          <w:szCs w:val="22"/>
        </w:rPr>
        <w:t>in com</w:t>
      </w:r>
      <w:r>
        <w:rPr>
          <w:rFonts w:ascii="Arial" w:hAnsi="Arial" w:cs="Arial"/>
          <w:sz w:val="22"/>
          <w:szCs w:val="22"/>
        </w:rPr>
        <w:t>odato dal presente contratto. I</w:t>
      </w:r>
      <w:r w:rsidR="0043314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433148">
        <w:rPr>
          <w:rFonts w:ascii="Arial" w:hAnsi="Arial" w:cs="Arial"/>
          <w:sz w:val="22"/>
          <w:szCs w:val="22"/>
        </w:rPr>
        <w:t xml:space="preserve"> sarà responsabile</w:t>
      </w:r>
      <w:r w:rsidR="000A37B5" w:rsidRPr="000A37B5">
        <w:rPr>
          <w:rFonts w:ascii="Arial" w:hAnsi="Arial" w:cs="Arial"/>
          <w:sz w:val="22"/>
          <w:szCs w:val="22"/>
        </w:rPr>
        <w:t xml:space="preserve"> per eventuali danni a terzi (persone, animali e cose) derivanti da </w:t>
      </w:r>
      <w:r w:rsidR="000A37B5" w:rsidRPr="000A37B5">
        <w:rPr>
          <w:rFonts w:ascii="Arial" w:hAnsi="Arial" w:cs="Arial"/>
          <w:sz w:val="22"/>
          <w:szCs w:val="22"/>
        </w:rPr>
        <w:lastRenderedPageBreak/>
        <w:t>quanto forma oggetto del</w:t>
      </w:r>
      <w:r>
        <w:rPr>
          <w:rFonts w:ascii="Arial" w:hAnsi="Arial" w:cs="Arial"/>
          <w:sz w:val="22"/>
          <w:szCs w:val="22"/>
        </w:rPr>
        <w:t xml:space="preserve"> presente comodato, così come i</w:t>
      </w:r>
      <w:r w:rsidR="0043314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433148">
        <w:rPr>
          <w:rFonts w:ascii="Arial" w:hAnsi="Arial" w:cs="Arial"/>
          <w:sz w:val="22"/>
          <w:szCs w:val="22"/>
        </w:rPr>
        <w:t xml:space="preserve"> nulla potrà</w:t>
      </w:r>
      <w:r w:rsidR="000A37B5" w:rsidRPr="000A37B5">
        <w:rPr>
          <w:rFonts w:ascii="Arial" w:hAnsi="Arial" w:cs="Arial"/>
          <w:sz w:val="22"/>
          <w:szCs w:val="22"/>
        </w:rPr>
        <w:t xml:space="preserve"> pretendere per eventuali danni ai dipendenti, animali e cose in conseguenza dell'utilizzo dei beni qui in oggetto</w:t>
      </w:r>
      <w:r w:rsidR="0086052A">
        <w:rPr>
          <w:rFonts w:ascii="Arial" w:hAnsi="Arial" w:cs="Arial"/>
          <w:sz w:val="22"/>
          <w:szCs w:val="22"/>
        </w:rPr>
        <w:t xml:space="preserve">; </w:t>
      </w:r>
      <w:r w:rsidR="0086052A" w:rsidRPr="00F95939">
        <w:rPr>
          <w:rFonts w:ascii="Arial" w:hAnsi="Arial" w:cs="Arial"/>
          <w:sz w:val="22"/>
          <w:szCs w:val="22"/>
        </w:rPr>
        <w:t>fatto salvo il caso in cui i danni siano stati causati da dolo o colpa del comodante.</w:t>
      </w:r>
      <w:r w:rsidR="0086052A">
        <w:rPr>
          <w:rFonts w:ascii="Arial" w:hAnsi="Arial" w:cs="Arial"/>
          <w:sz w:val="22"/>
          <w:szCs w:val="22"/>
        </w:rPr>
        <w:t xml:space="preserve"> </w:t>
      </w:r>
      <w:r w:rsidR="000A37B5" w:rsidRPr="000A37B5">
        <w:rPr>
          <w:rFonts w:ascii="Arial" w:hAnsi="Arial" w:cs="Arial"/>
          <w:sz w:val="22"/>
          <w:szCs w:val="22"/>
        </w:rPr>
        <w:t xml:space="preserve"> </w:t>
      </w:r>
    </w:p>
    <w:p w14:paraId="2BC04B62" w14:textId="77777777" w:rsidR="003A6DC7" w:rsidRPr="000A37B5" w:rsidRDefault="000A37B5" w:rsidP="000A37B5">
      <w:pPr>
        <w:rPr>
          <w:rFonts w:ascii="Arial" w:hAnsi="Arial" w:cs="Arial"/>
          <w:sz w:val="22"/>
          <w:szCs w:val="22"/>
        </w:rPr>
      </w:pPr>
      <w:r w:rsidRPr="000A37B5">
        <w:rPr>
          <w:rFonts w:ascii="Arial" w:hAnsi="Arial" w:cs="Arial"/>
          <w:sz w:val="22"/>
          <w:szCs w:val="22"/>
        </w:rPr>
        <w:t xml:space="preserve">Il </w:t>
      </w:r>
      <w:r w:rsidR="00122757">
        <w:rPr>
          <w:rFonts w:ascii="Arial" w:hAnsi="Arial" w:cs="Arial"/>
          <w:sz w:val="22"/>
          <w:szCs w:val="22"/>
        </w:rPr>
        <w:t>Comodante</w:t>
      </w:r>
      <w:r w:rsidRPr="000A37B5">
        <w:rPr>
          <w:rFonts w:ascii="Arial" w:hAnsi="Arial" w:cs="Arial"/>
          <w:sz w:val="22"/>
          <w:szCs w:val="22"/>
        </w:rPr>
        <w:t xml:space="preserve"> assicura con propria polizza gli spazi concessi in comodato anticipando i relativi costi che verrann</w:t>
      </w:r>
      <w:r w:rsidR="003B04F1">
        <w:rPr>
          <w:rFonts w:ascii="Arial" w:hAnsi="Arial" w:cs="Arial"/>
          <w:sz w:val="22"/>
          <w:szCs w:val="22"/>
        </w:rPr>
        <w:t>o successivamente rimborsati da</w:t>
      </w:r>
      <w:r w:rsidR="00433148">
        <w:rPr>
          <w:rFonts w:ascii="Arial" w:hAnsi="Arial" w:cs="Arial"/>
          <w:sz w:val="22"/>
          <w:szCs w:val="22"/>
        </w:rPr>
        <w:t xml:space="preserve">l </w:t>
      </w:r>
      <w:r w:rsidR="00122757">
        <w:rPr>
          <w:rFonts w:ascii="Arial" w:hAnsi="Arial" w:cs="Arial"/>
          <w:sz w:val="22"/>
          <w:szCs w:val="22"/>
        </w:rPr>
        <w:t>Comodatario</w:t>
      </w:r>
      <w:r w:rsidRPr="000A37B5">
        <w:rPr>
          <w:rFonts w:ascii="Arial" w:hAnsi="Arial" w:cs="Arial"/>
          <w:sz w:val="22"/>
          <w:szCs w:val="22"/>
        </w:rPr>
        <w:t xml:space="preserve"> con le modalità indicate all’art. 3 del presente contratto pe</w:t>
      </w:r>
      <w:r w:rsidR="003B04F1">
        <w:rPr>
          <w:rFonts w:ascii="Arial" w:hAnsi="Arial" w:cs="Arial"/>
          <w:sz w:val="22"/>
          <w:szCs w:val="22"/>
        </w:rPr>
        <w:t xml:space="preserve">r quanto riguarda i rischi a </w:t>
      </w:r>
      <w:r w:rsidR="00433148">
        <w:rPr>
          <w:rFonts w:ascii="Arial" w:hAnsi="Arial" w:cs="Arial"/>
          <w:sz w:val="22"/>
          <w:szCs w:val="22"/>
        </w:rPr>
        <w:t xml:space="preserve">suo </w:t>
      </w:r>
      <w:r w:rsidRPr="000A37B5">
        <w:rPr>
          <w:rFonts w:ascii="Arial" w:hAnsi="Arial" w:cs="Arial"/>
          <w:sz w:val="22"/>
          <w:szCs w:val="22"/>
        </w:rPr>
        <w:t>carico.</w:t>
      </w:r>
    </w:p>
    <w:p w14:paraId="0B18B2F1" w14:textId="77777777" w:rsidR="00834946" w:rsidRPr="002C1A0A" w:rsidRDefault="00834946" w:rsidP="00834946">
      <w:pPr>
        <w:ind w:left="784"/>
        <w:jc w:val="center"/>
        <w:rPr>
          <w:rFonts w:ascii="Arial" w:hAnsi="Arial" w:cs="Arial"/>
          <w:b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 w:rsidR="00E01311"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hAnsi="Arial" w:cs="Arial"/>
          <w:b/>
          <w:sz w:val="22"/>
          <w:szCs w:val="22"/>
        </w:rPr>
        <w:t>- Responsabilità</w:t>
      </w:r>
    </w:p>
    <w:p w14:paraId="4D956DD7" w14:textId="77777777" w:rsidR="00D40BD9" w:rsidRDefault="00433148" w:rsidP="00265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122757">
        <w:rPr>
          <w:rFonts w:ascii="Arial" w:hAnsi="Arial" w:cs="Arial"/>
          <w:sz w:val="22"/>
          <w:szCs w:val="22"/>
        </w:rPr>
        <w:t>Comodatario</w:t>
      </w:r>
      <w:r w:rsidR="002652CC" w:rsidRPr="002652CC">
        <w:rPr>
          <w:rFonts w:ascii="Arial" w:hAnsi="Arial" w:cs="Arial"/>
          <w:sz w:val="22"/>
          <w:szCs w:val="22"/>
        </w:rPr>
        <w:t xml:space="preserve">, nell’utilizzo </w:t>
      </w:r>
      <w:r w:rsidR="002652CC">
        <w:rPr>
          <w:rFonts w:ascii="Arial" w:hAnsi="Arial" w:cs="Arial"/>
          <w:sz w:val="22"/>
          <w:szCs w:val="22"/>
        </w:rPr>
        <w:t xml:space="preserve">degli spazi in oggetto, </w:t>
      </w:r>
      <w:r w:rsidR="002652CC" w:rsidRPr="002652CC">
        <w:rPr>
          <w:rFonts w:ascii="Arial" w:hAnsi="Arial" w:cs="Arial"/>
          <w:sz w:val="22"/>
          <w:szCs w:val="22"/>
        </w:rPr>
        <w:t>si obbliga a custodire e conservare l’immobile</w:t>
      </w:r>
      <w:r w:rsidR="002652CC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>e i suoi arredi e attrezzature con la diligenza del buon padre di famiglia, ai sensi dell’art. 1804 del Codice</w:t>
      </w:r>
      <w:r w:rsidR="002652CC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>Civile.</w:t>
      </w:r>
      <w:r w:rsidR="002652CC">
        <w:rPr>
          <w:rFonts w:ascii="Arial" w:hAnsi="Arial" w:cs="Arial"/>
          <w:sz w:val="22"/>
          <w:szCs w:val="22"/>
        </w:rPr>
        <w:t xml:space="preserve"> </w:t>
      </w:r>
      <w:r w:rsidR="003B04F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="003B04F1"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0A3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dovrà</w:t>
      </w:r>
      <w:r w:rsidR="002652CC" w:rsidRPr="002652CC">
        <w:rPr>
          <w:rFonts w:ascii="Arial" w:hAnsi="Arial" w:cs="Arial"/>
          <w:sz w:val="22"/>
          <w:szCs w:val="22"/>
        </w:rPr>
        <w:t xml:space="preserve"> costantemente aver cura di non arrecare danni o pregiudizi agli spazi e alla dotazione</w:t>
      </w:r>
      <w:r w:rsidR="002652CC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>attribuita in uso, al verificarsi dei qua</w:t>
      </w:r>
      <w:r>
        <w:rPr>
          <w:rFonts w:ascii="Arial" w:hAnsi="Arial" w:cs="Arial"/>
          <w:sz w:val="22"/>
          <w:szCs w:val="22"/>
        </w:rPr>
        <w:t>li sarà tenuto</w:t>
      </w:r>
      <w:r w:rsidR="002652CC" w:rsidRPr="002652CC">
        <w:rPr>
          <w:rFonts w:ascii="Arial" w:hAnsi="Arial" w:cs="Arial"/>
          <w:sz w:val="22"/>
          <w:szCs w:val="22"/>
        </w:rPr>
        <w:t xml:space="preserve"> a prestare idoneo risarcimento. </w:t>
      </w:r>
      <w:r w:rsidR="003B04F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="003B04F1">
        <w:rPr>
          <w:rFonts w:ascii="Arial" w:hAnsi="Arial" w:cs="Arial"/>
          <w:sz w:val="22"/>
          <w:szCs w:val="22"/>
        </w:rPr>
        <w:t xml:space="preserve"> </w:t>
      </w:r>
      <w:r w:rsidR="00122757">
        <w:rPr>
          <w:rFonts w:ascii="Arial" w:hAnsi="Arial" w:cs="Arial"/>
          <w:sz w:val="22"/>
          <w:szCs w:val="22"/>
        </w:rPr>
        <w:t>Comodatario</w:t>
      </w:r>
      <w:r w:rsidR="003B04F1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>dichiara di</w:t>
      </w:r>
      <w:r w:rsidR="002652CC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 xml:space="preserve">sollevare espressamente </w:t>
      </w:r>
      <w:r w:rsidR="000A37B5">
        <w:rPr>
          <w:rFonts w:ascii="Arial" w:hAnsi="Arial" w:cs="Arial"/>
          <w:sz w:val="22"/>
          <w:szCs w:val="22"/>
        </w:rPr>
        <w:t xml:space="preserve">il </w:t>
      </w:r>
      <w:r w:rsidR="00122757">
        <w:rPr>
          <w:rFonts w:ascii="Arial" w:hAnsi="Arial" w:cs="Arial"/>
          <w:sz w:val="22"/>
          <w:szCs w:val="22"/>
        </w:rPr>
        <w:t>Comodante</w:t>
      </w:r>
      <w:r w:rsidR="000A37B5">
        <w:rPr>
          <w:rFonts w:ascii="Arial" w:hAnsi="Arial" w:cs="Arial"/>
          <w:sz w:val="22"/>
          <w:szCs w:val="22"/>
        </w:rPr>
        <w:t xml:space="preserve"> </w:t>
      </w:r>
      <w:r w:rsidR="002652CC" w:rsidRPr="002652CC">
        <w:rPr>
          <w:rFonts w:ascii="Arial" w:hAnsi="Arial" w:cs="Arial"/>
          <w:sz w:val="22"/>
          <w:szCs w:val="22"/>
        </w:rPr>
        <w:t xml:space="preserve">da ogni e qualsiasi responsabilità in merito all’attività svolta </w:t>
      </w:r>
      <w:r w:rsidR="00D40BD9" w:rsidRPr="00FB5DAD">
        <w:rPr>
          <w:rFonts w:ascii="Arial" w:hAnsi="Arial" w:cs="Arial"/>
          <w:sz w:val="22"/>
          <w:szCs w:val="22"/>
        </w:rPr>
        <w:t xml:space="preserve">ed esonera </w:t>
      </w:r>
      <w:r w:rsidR="000A37B5">
        <w:rPr>
          <w:rFonts w:ascii="Arial" w:hAnsi="Arial" w:cs="Arial"/>
          <w:sz w:val="22"/>
          <w:szCs w:val="22"/>
        </w:rPr>
        <w:t xml:space="preserve">il </w:t>
      </w:r>
      <w:r w:rsidR="00122757">
        <w:rPr>
          <w:rFonts w:ascii="Arial" w:hAnsi="Arial" w:cs="Arial"/>
          <w:sz w:val="22"/>
          <w:szCs w:val="22"/>
        </w:rPr>
        <w:t>Comodante</w:t>
      </w:r>
      <w:r w:rsidR="000A37B5" w:rsidRPr="00FB5DAD">
        <w:rPr>
          <w:rFonts w:ascii="Arial" w:hAnsi="Arial" w:cs="Arial"/>
          <w:sz w:val="22"/>
          <w:szCs w:val="22"/>
        </w:rPr>
        <w:t xml:space="preserve"> </w:t>
      </w:r>
      <w:r w:rsidR="00D40BD9" w:rsidRPr="00FB5DAD">
        <w:rPr>
          <w:rFonts w:ascii="Arial" w:hAnsi="Arial" w:cs="Arial"/>
          <w:sz w:val="22"/>
          <w:szCs w:val="22"/>
        </w:rPr>
        <w:t>da ogni responsabilità per i danni d</w:t>
      </w:r>
      <w:r w:rsidR="005800BB">
        <w:rPr>
          <w:rFonts w:ascii="Arial" w:hAnsi="Arial" w:cs="Arial"/>
          <w:sz w:val="22"/>
          <w:szCs w:val="22"/>
        </w:rPr>
        <w:t>iretti o indiretti che possano</w:t>
      </w:r>
      <w:r w:rsidR="00D40BD9" w:rsidRPr="00FB5DAD">
        <w:rPr>
          <w:rFonts w:ascii="Arial" w:hAnsi="Arial" w:cs="Arial"/>
          <w:sz w:val="22"/>
          <w:szCs w:val="22"/>
        </w:rPr>
        <w:t xml:space="preserve"> derivare dal fatto od omissioni di terzi.</w:t>
      </w:r>
    </w:p>
    <w:p w14:paraId="78A3A3F9" w14:textId="77777777" w:rsidR="00834946" w:rsidRPr="00FB5DAD" w:rsidRDefault="00834946" w:rsidP="00834946">
      <w:pPr>
        <w:jc w:val="center"/>
        <w:rPr>
          <w:rFonts w:ascii="Arial" w:hAnsi="Arial" w:cs="Arial"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 w:rsidR="00E01311">
        <w:rPr>
          <w:rFonts w:ascii="Arial" w:hAnsi="Arial" w:cs="Arial"/>
          <w:b/>
          <w:sz w:val="22"/>
          <w:szCs w:val="22"/>
        </w:rPr>
        <w:t xml:space="preserve"> 6</w:t>
      </w:r>
      <w:r w:rsidRPr="002C1A0A">
        <w:rPr>
          <w:rFonts w:ascii="Arial" w:hAnsi="Arial" w:cs="Arial"/>
          <w:b/>
          <w:sz w:val="22"/>
          <w:szCs w:val="22"/>
        </w:rPr>
        <w:t xml:space="preserve"> - </w:t>
      </w:r>
      <w:r w:rsidRPr="00834946">
        <w:rPr>
          <w:rFonts w:ascii="Arial" w:hAnsi="Arial" w:cs="Arial"/>
          <w:b/>
          <w:sz w:val="22"/>
          <w:szCs w:val="22"/>
        </w:rPr>
        <w:t>Sicurezza</w:t>
      </w:r>
    </w:p>
    <w:p w14:paraId="38D6839D" w14:textId="77777777" w:rsidR="005C3039" w:rsidRDefault="00FD082D" w:rsidP="00C01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5C3039" w:rsidRPr="00C01656">
        <w:rPr>
          <w:rFonts w:ascii="Arial" w:hAnsi="Arial" w:cs="Arial"/>
          <w:sz w:val="22"/>
          <w:szCs w:val="22"/>
        </w:rPr>
        <w:t xml:space="preserve">programmazione, pianificazione e gestione dell’attività di prevenzione e protezione in materia di tutela della salute e sicurezza sul lavoro di ogni specifica attività presente </w:t>
      </w:r>
      <w:r w:rsidR="000F4C5F" w:rsidRPr="00C01656">
        <w:rPr>
          <w:rFonts w:ascii="Arial" w:hAnsi="Arial" w:cs="Arial"/>
          <w:sz w:val="22"/>
          <w:szCs w:val="22"/>
        </w:rPr>
        <w:t xml:space="preserve">negli spazi in oggetto </w:t>
      </w:r>
      <w:r w:rsidR="00F82935" w:rsidRPr="00C01656">
        <w:rPr>
          <w:rFonts w:ascii="Arial" w:hAnsi="Arial" w:cs="Arial"/>
          <w:sz w:val="22"/>
          <w:szCs w:val="22"/>
        </w:rPr>
        <w:t xml:space="preserve">è di competenza della parte che </w:t>
      </w:r>
      <w:r w:rsidR="00D40BD9" w:rsidRPr="00C01656">
        <w:rPr>
          <w:rFonts w:ascii="Arial" w:hAnsi="Arial" w:cs="Arial"/>
          <w:sz w:val="22"/>
          <w:szCs w:val="22"/>
        </w:rPr>
        <w:t>ha la responsa</w:t>
      </w:r>
      <w:r w:rsidR="00FB3FE5" w:rsidRPr="00C01656">
        <w:rPr>
          <w:rFonts w:ascii="Arial" w:hAnsi="Arial" w:cs="Arial"/>
          <w:sz w:val="22"/>
          <w:szCs w:val="22"/>
        </w:rPr>
        <w:t>bilità dell’organizzazione di tali</w:t>
      </w:r>
      <w:r w:rsidR="00F82935" w:rsidRPr="00C01656">
        <w:rPr>
          <w:rFonts w:ascii="Arial" w:hAnsi="Arial" w:cs="Arial"/>
          <w:sz w:val="22"/>
          <w:szCs w:val="22"/>
        </w:rPr>
        <w:t xml:space="preserve"> spazi </w:t>
      </w:r>
      <w:r w:rsidR="00D40BD9" w:rsidRPr="00C01656">
        <w:rPr>
          <w:rFonts w:ascii="Arial" w:hAnsi="Arial" w:cs="Arial"/>
          <w:sz w:val="22"/>
          <w:szCs w:val="22"/>
        </w:rPr>
        <w:t>e riveste la funzione di “datore di lavoro” ai sensi e per gli effetti dell’art. 2, lett. b), D.Lgs. 81/2008</w:t>
      </w:r>
      <w:r w:rsidR="00DC32A9" w:rsidRPr="00C01656">
        <w:rPr>
          <w:rFonts w:ascii="Arial" w:hAnsi="Arial" w:cs="Arial"/>
          <w:sz w:val="22"/>
          <w:szCs w:val="22"/>
        </w:rPr>
        <w:t>.</w:t>
      </w:r>
    </w:p>
    <w:p w14:paraId="1883F721" w14:textId="77777777" w:rsidR="00834946" w:rsidRPr="002C1A0A" w:rsidRDefault="00834946" w:rsidP="00834946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 w:rsidR="00E01311">
        <w:rPr>
          <w:rFonts w:ascii="Arial" w:hAnsi="Arial" w:cs="Arial"/>
          <w:b/>
          <w:sz w:val="22"/>
          <w:szCs w:val="22"/>
        </w:rPr>
        <w:t xml:space="preserve"> 7 - </w:t>
      </w:r>
      <w:r>
        <w:rPr>
          <w:rFonts w:ascii="Arial" w:hAnsi="Arial" w:cs="Arial"/>
          <w:b/>
          <w:sz w:val="22"/>
          <w:szCs w:val="22"/>
        </w:rPr>
        <w:t>Destinazione d’uso</w:t>
      </w:r>
    </w:p>
    <w:p w14:paraId="19AC5F58" w14:textId="77777777" w:rsidR="00CC47A2" w:rsidRDefault="00CC47A2" w:rsidP="00CC47A2">
      <w:pPr>
        <w:rPr>
          <w:szCs w:val="24"/>
        </w:rPr>
      </w:pPr>
      <w:r w:rsidRPr="0548E038">
        <w:rPr>
          <w:rFonts w:ascii="Arial" w:hAnsi="Arial" w:cs="Arial"/>
          <w:sz w:val="22"/>
          <w:szCs w:val="22"/>
        </w:rPr>
        <w:lastRenderedPageBreak/>
        <w:t xml:space="preserve">L’immobile viene concesso al Comodatario </w:t>
      </w:r>
      <w:r w:rsidRPr="009A7608">
        <w:rPr>
          <w:rFonts w:ascii="Arial" w:hAnsi="Arial" w:cs="Arial"/>
          <w:sz w:val="22"/>
          <w:szCs w:val="22"/>
        </w:rPr>
        <w:t xml:space="preserve">con vincolo di destinazione alla realizzazione </w:t>
      </w:r>
      <w:r>
        <w:rPr>
          <w:rFonts w:ascii="Arial" w:hAnsi="Arial" w:cs="Arial"/>
          <w:sz w:val="22"/>
          <w:szCs w:val="22"/>
        </w:rPr>
        <w:t xml:space="preserve">di </w:t>
      </w:r>
      <w:r w:rsidRPr="00C47650">
        <w:rPr>
          <w:rFonts w:ascii="Arial" w:hAnsi="Arial" w:cs="Arial"/>
          <w:i/>
          <w:sz w:val="22"/>
          <w:szCs w:val="22"/>
        </w:rPr>
        <w:t>Casa / Ospedale di Comunità</w:t>
      </w:r>
      <w:r>
        <w:rPr>
          <w:rFonts w:ascii="Arial" w:hAnsi="Arial" w:cs="Arial"/>
          <w:sz w:val="22"/>
          <w:szCs w:val="22"/>
        </w:rPr>
        <w:t xml:space="preserve"> di cui alla L.R. n. 22/2021</w:t>
      </w:r>
      <w:r w:rsidRPr="009A7608">
        <w:rPr>
          <w:rFonts w:ascii="Arial" w:hAnsi="Arial" w:cs="Arial"/>
          <w:sz w:val="22"/>
          <w:szCs w:val="22"/>
        </w:rPr>
        <w:t>,</w:t>
      </w:r>
      <w:r w:rsidRPr="0548E038">
        <w:rPr>
          <w:rFonts w:ascii="Arial" w:hAnsi="Arial" w:cs="Arial"/>
          <w:sz w:val="22"/>
          <w:szCs w:val="22"/>
        </w:rPr>
        <w:t xml:space="preserve"> per cui il Comodatario ne riconosce l’idoneità all’uso.</w:t>
      </w:r>
    </w:p>
    <w:p w14:paraId="04D268D9" w14:textId="77777777" w:rsidR="00CC47A2" w:rsidRDefault="00CC47A2" w:rsidP="00CC47A2">
      <w:pP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548E038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Qualora dovessero mutare le linee di indirizzo politiche – economiche di Regione Lombardia indicate in Premessa con superamento del progetto volto alla realizzazione delle “Case / Ospedali di Comunità”, il Comodatario 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avrà facoltà di recedere dal contratto restituendo l’immobile al Comodante, che do</w:t>
      </w:r>
      <w:r w:rsidR="000C53B6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vrà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riceverlo nello stato di fatto e di diritto nel quale si trova, senza nulla poter opporre al Comodat</w:t>
      </w:r>
      <w:r w:rsidR="00E119DF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ario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548E038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o </w:t>
      </w:r>
      <w:r w:rsidR="000C53B6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valutare di </w:t>
      </w:r>
      <w:r w:rsidRPr="0548E038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destinare </w:t>
      </w:r>
      <w:r w:rsidR="0093661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l’immobile </w:t>
      </w:r>
      <w:r w:rsidRPr="0548E038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alla realizzazione di diversa struttura afferente al Servizio Sanitario Regionale.</w:t>
      </w:r>
    </w:p>
    <w:p w14:paraId="170CF0F3" w14:textId="77777777" w:rsidR="005249D6" w:rsidRDefault="00754CA8" w:rsidP="00834946">
      <w:pPr>
        <w:rPr>
          <w:rFonts w:ascii="Arial" w:hAnsi="Arial" w:cs="Arial"/>
          <w:sz w:val="22"/>
          <w:szCs w:val="22"/>
        </w:rPr>
      </w:pPr>
      <w:r w:rsidRPr="00FB5DAD">
        <w:rPr>
          <w:rFonts w:ascii="Arial" w:hAnsi="Arial" w:cs="Arial"/>
          <w:sz w:val="22"/>
          <w:szCs w:val="22"/>
        </w:rPr>
        <w:t>E’ f</w:t>
      </w:r>
      <w:r w:rsidR="00432E24" w:rsidRPr="00FB5DAD">
        <w:rPr>
          <w:rFonts w:ascii="Arial" w:hAnsi="Arial" w:cs="Arial"/>
          <w:sz w:val="22"/>
          <w:szCs w:val="22"/>
        </w:rPr>
        <w:t xml:space="preserve">atto divieto </w:t>
      </w:r>
      <w:r w:rsidR="00A659A6">
        <w:rPr>
          <w:rFonts w:ascii="Arial" w:hAnsi="Arial" w:cs="Arial"/>
          <w:sz w:val="22"/>
          <w:szCs w:val="22"/>
        </w:rPr>
        <w:t>a</w:t>
      </w:r>
      <w:r w:rsidR="00433148">
        <w:rPr>
          <w:rFonts w:ascii="Arial" w:hAnsi="Arial" w:cs="Arial"/>
          <w:sz w:val="22"/>
          <w:szCs w:val="22"/>
        </w:rPr>
        <w:t xml:space="preserve">l </w:t>
      </w:r>
      <w:r w:rsidR="00122757">
        <w:rPr>
          <w:rFonts w:ascii="Arial" w:hAnsi="Arial" w:cs="Arial"/>
          <w:sz w:val="22"/>
          <w:szCs w:val="22"/>
        </w:rPr>
        <w:t>Comodatario</w:t>
      </w:r>
      <w:r w:rsidR="00433148">
        <w:rPr>
          <w:rFonts w:ascii="Arial" w:hAnsi="Arial" w:cs="Arial"/>
          <w:sz w:val="22"/>
          <w:szCs w:val="22"/>
        </w:rPr>
        <w:t xml:space="preserve"> </w:t>
      </w:r>
      <w:r w:rsidR="00432E24" w:rsidRPr="00FB5DAD">
        <w:rPr>
          <w:rFonts w:ascii="Arial" w:hAnsi="Arial" w:cs="Arial"/>
          <w:sz w:val="22"/>
          <w:szCs w:val="22"/>
        </w:rPr>
        <w:t xml:space="preserve">mutare la destinazione </w:t>
      </w:r>
      <w:r w:rsidR="0093661C">
        <w:rPr>
          <w:rFonts w:ascii="Arial" w:hAnsi="Arial" w:cs="Arial"/>
          <w:sz w:val="22"/>
          <w:szCs w:val="22"/>
        </w:rPr>
        <w:t xml:space="preserve">d’uso </w:t>
      </w:r>
      <w:r w:rsidR="00432E24" w:rsidRPr="00FB5DAD">
        <w:rPr>
          <w:rFonts w:ascii="Arial" w:hAnsi="Arial" w:cs="Arial"/>
          <w:sz w:val="22"/>
          <w:szCs w:val="22"/>
        </w:rPr>
        <w:t>dell’immobile</w:t>
      </w:r>
      <w:r w:rsidR="0093661C">
        <w:rPr>
          <w:rFonts w:ascii="Arial" w:hAnsi="Arial" w:cs="Arial"/>
          <w:sz w:val="22"/>
          <w:szCs w:val="22"/>
        </w:rPr>
        <w:t xml:space="preserve"> prevista nel</w:t>
      </w:r>
      <w:r w:rsidR="000C53B6">
        <w:rPr>
          <w:rFonts w:ascii="Arial" w:hAnsi="Arial" w:cs="Arial"/>
          <w:sz w:val="22"/>
          <w:szCs w:val="22"/>
        </w:rPr>
        <w:t xml:space="preserve"> </w:t>
      </w:r>
      <w:r w:rsidR="0093661C">
        <w:rPr>
          <w:rFonts w:ascii="Arial" w:hAnsi="Arial" w:cs="Arial"/>
          <w:sz w:val="22"/>
          <w:szCs w:val="22"/>
        </w:rPr>
        <w:t xml:space="preserve">presente contratto </w:t>
      </w:r>
      <w:r w:rsidR="0065575A">
        <w:rPr>
          <w:rFonts w:ascii="Arial" w:hAnsi="Arial" w:cs="Arial"/>
          <w:sz w:val="22"/>
          <w:szCs w:val="22"/>
        </w:rPr>
        <w:t xml:space="preserve">o successivamente </w:t>
      </w:r>
      <w:r w:rsidR="0093661C">
        <w:rPr>
          <w:rFonts w:ascii="Arial" w:hAnsi="Arial" w:cs="Arial"/>
          <w:sz w:val="22"/>
          <w:szCs w:val="22"/>
        </w:rPr>
        <w:t xml:space="preserve">indicata </w:t>
      </w:r>
      <w:r w:rsidR="0065575A">
        <w:rPr>
          <w:rFonts w:ascii="Arial" w:hAnsi="Arial" w:cs="Arial"/>
          <w:sz w:val="22"/>
          <w:szCs w:val="22"/>
        </w:rPr>
        <w:t>da eventuali</w:t>
      </w:r>
      <w:r w:rsidR="0030329F">
        <w:rPr>
          <w:rFonts w:ascii="Arial" w:hAnsi="Arial" w:cs="Arial"/>
          <w:sz w:val="22"/>
          <w:szCs w:val="22"/>
        </w:rPr>
        <w:t xml:space="preserve"> sopravvenute </w:t>
      </w:r>
      <w:r w:rsidR="0065575A">
        <w:rPr>
          <w:rFonts w:ascii="Arial" w:hAnsi="Arial" w:cs="Arial"/>
          <w:sz w:val="22"/>
          <w:szCs w:val="22"/>
        </w:rPr>
        <w:t>normative regionali</w:t>
      </w:r>
      <w:r w:rsidR="008F34E7">
        <w:rPr>
          <w:rFonts w:ascii="Arial" w:hAnsi="Arial" w:cs="Arial"/>
          <w:sz w:val="22"/>
          <w:szCs w:val="22"/>
        </w:rPr>
        <w:t xml:space="preserve"> regolanti la materia.</w:t>
      </w:r>
    </w:p>
    <w:p w14:paraId="668462E1" w14:textId="77777777" w:rsidR="004269D6" w:rsidRPr="00FB5DAD" w:rsidRDefault="003B04F1" w:rsidP="00732FFE">
      <w:pPr>
        <w:rPr>
          <w:rFonts w:ascii="Arial" w:hAnsi="Arial" w:cs="Arial"/>
          <w:sz w:val="22"/>
          <w:szCs w:val="22"/>
        </w:rPr>
      </w:pPr>
      <w:r w:rsidRPr="0548E038">
        <w:rPr>
          <w:rFonts w:ascii="Arial" w:hAnsi="Arial" w:cs="Arial"/>
          <w:sz w:val="22"/>
          <w:szCs w:val="22"/>
        </w:rPr>
        <w:t>I</w:t>
      </w:r>
      <w:r w:rsidR="00433148" w:rsidRPr="0548E038">
        <w:rPr>
          <w:rFonts w:ascii="Arial" w:hAnsi="Arial" w:cs="Arial"/>
          <w:sz w:val="22"/>
          <w:szCs w:val="22"/>
        </w:rPr>
        <w:t>l</w:t>
      </w:r>
      <w:r w:rsidRPr="0548E038">
        <w:rPr>
          <w:rFonts w:ascii="Arial" w:hAnsi="Arial" w:cs="Arial"/>
          <w:sz w:val="22"/>
          <w:szCs w:val="22"/>
        </w:rPr>
        <w:t xml:space="preserve"> </w:t>
      </w:r>
      <w:r w:rsidR="00122757" w:rsidRPr="0548E038">
        <w:rPr>
          <w:rFonts w:ascii="Arial" w:hAnsi="Arial" w:cs="Arial"/>
          <w:sz w:val="22"/>
          <w:szCs w:val="22"/>
        </w:rPr>
        <w:t>Comodatario</w:t>
      </w:r>
      <w:r w:rsidR="00A659A6" w:rsidRPr="0548E038">
        <w:rPr>
          <w:rFonts w:ascii="Arial" w:hAnsi="Arial" w:cs="Arial"/>
          <w:sz w:val="22"/>
          <w:szCs w:val="22"/>
        </w:rPr>
        <w:t xml:space="preserve"> </w:t>
      </w:r>
      <w:r w:rsidR="00754CA8" w:rsidRPr="0548E038">
        <w:rPr>
          <w:rFonts w:ascii="Arial" w:hAnsi="Arial" w:cs="Arial"/>
          <w:sz w:val="22"/>
          <w:szCs w:val="22"/>
        </w:rPr>
        <w:t xml:space="preserve">si </w:t>
      </w:r>
      <w:r w:rsidR="00290727" w:rsidRPr="0548E038">
        <w:rPr>
          <w:rFonts w:ascii="Arial" w:hAnsi="Arial" w:cs="Arial"/>
          <w:sz w:val="22"/>
          <w:szCs w:val="22"/>
        </w:rPr>
        <w:t>obbliga a restituire l’immobile</w:t>
      </w:r>
      <w:r w:rsidR="00432E24" w:rsidRPr="0548E038">
        <w:rPr>
          <w:rFonts w:ascii="Arial" w:hAnsi="Arial" w:cs="Arial"/>
          <w:sz w:val="22"/>
          <w:szCs w:val="22"/>
        </w:rPr>
        <w:t xml:space="preserve"> al termine del rapporto</w:t>
      </w:r>
      <w:r w:rsidR="008F34E7" w:rsidRPr="0548E038">
        <w:rPr>
          <w:rFonts w:ascii="Arial" w:hAnsi="Arial" w:cs="Arial"/>
          <w:sz w:val="22"/>
          <w:szCs w:val="22"/>
        </w:rPr>
        <w:t xml:space="preserve"> </w:t>
      </w:r>
      <w:r w:rsidR="00432E24" w:rsidRPr="0548E038">
        <w:rPr>
          <w:rFonts w:ascii="Arial" w:hAnsi="Arial" w:cs="Arial"/>
          <w:sz w:val="22"/>
          <w:szCs w:val="22"/>
        </w:rPr>
        <w:t>nello stesso stato, salvo il normale</w:t>
      </w:r>
      <w:r w:rsidR="00754CA8" w:rsidRPr="0548E038">
        <w:rPr>
          <w:rFonts w:ascii="Arial" w:hAnsi="Arial" w:cs="Arial"/>
          <w:sz w:val="22"/>
          <w:szCs w:val="22"/>
        </w:rPr>
        <w:t xml:space="preserve"> </w:t>
      </w:r>
      <w:r w:rsidR="00432E24" w:rsidRPr="0548E038">
        <w:rPr>
          <w:rFonts w:ascii="Arial" w:hAnsi="Arial" w:cs="Arial"/>
          <w:sz w:val="22"/>
          <w:szCs w:val="22"/>
        </w:rPr>
        <w:t>deperimento d’uso dovuto alla vetustà. Nel caso in cui l’immobile</w:t>
      </w:r>
      <w:r w:rsidR="00754CA8" w:rsidRPr="0548E038">
        <w:rPr>
          <w:rFonts w:ascii="Arial" w:hAnsi="Arial" w:cs="Arial"/>
          <w:sz w:val="22"/>
          <w:szCs w:val="22"/>
        </w:rPr>
        <w:t xml:space="preserve"> </w:t>
      </w:r>
      <w:r w:rsidR="00432E24" w:rsidRPr="0548E038">
        <w:rPr>
          <w:rFonts w:ascii="Arial" w:hAnsi="Arial" w:cs="Arial"/>
          <w:sz w:val="22"/>
          <w:szCs w:val="22"/>
        </w:rPr>
        <w:t xml:space="preserve">venga restituito in condizioni diverse da quelle convenute, </w:t>
      </w:r>
      <w:r w:rsidR="008F34E7" w:rsidRPr="0548E038">
        <w:rPr>
          <w:rFonts w:ascii="Arial" w:hAnsi="Arial" w:cs="Arial"/>
          <w:sz w:val="22"/>
          <w:szCs w:val="22"/>
        </w:rPr>
        <w:t>il Comodatario non avrà diritto ad alcun indennizzo per le migliorie eventualme</w:t>
      </w:r>
      <w:r w:rsidR="05393267" w:rsidRPr="0548E038">
        <w:rPr>
          <w:rFonts w:ascii="Arial" w:hAnsi="Arial" w:cs="Arial"/>
          <w:sz w:val="22"/>
          <w:szCs w:val="22"/>
        </w:rPr>
        <w:t>n</w:t>
      </w:r>
      <w:r w:rsidR="008F34E7" w:rsidRPr="0548E038">
        <w:rPr>
          <w:rFonts w:ascii="Arial" w:hAnsi="Arial" w:cs="Arial"/>
          <w:sz w:val="22"/>
          <w:szCs w:val="22"/>
        </w:rPr>
        <w:t>te apportate</w:t>
      </w:r>
      <w:r w:rsidR="00E075C2" w:rsidRPr="0548E038">
        <w:rPr>
          <w:rFonts w:ascii="Arial" w:hAnsi="Arial" w:cs="Arial"/>
          <w:sz w:val="22"/>
          <w:szCs w:val="22"/>
        </w:rPr>
        <w:t xml:space="preserve"> funzionali alla destinazione d’uso di cui in premessa, né il Comodante potrà richiedere la demolizione degli interventi effettuati dal Comodatario.</w:t>
      </w:r>
      <w:r w:rsidR="00BE453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FD25250" w14:textId="77777777" w:rsidR="005249D6" w:rsidRPr="00243DC4" w:rsidRDefault="005249D6" w:rsidP="005249D6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43DC4">
        <w:rPr>
          <w:rFonts w:ascii="Arial" w:hAnsi="Arial" w:cs="Arial"/>
          <w:b/>
          <w:sz w:val="22"/>
          <w:szCs w:val="22"/>
        </w:rPr>
        <w:t>Art. 8 – Sub</w:t>
      </w:r>
      <w:r w:rsidR="00F352C7">
        <w:rPr>
          <w:rFonts w:ascii="Arial" w:hAnsi="Arial" w:cs="Arial"/>
          <w:b/>
          <w:sz w:val="22"/>
          <w:szCs w:val="22"/>
        </w:rPr>
        <w:t xml:space="preserve"> </w:t>
      </w:r>
      <w:r w:rsidRPr="00243DC4">
        <w:rPr>
          <w:rFonts w:ascii="Arial" w:hAnsi="Arial" w:cs="Arial"/>
          <w:b/>
          <w:sz w:val="22"/>
          <w:szCs w:val="22"/>
        </w:rPr>
        <w:t>- conduzione</w:t>
      </w:r>
    </w:p>
    <w:p w14:paraId="42ACBB93" w14:textId="77777777" w:rsidR="005249D6" w:rsidRPr="00FB5DAD" w:rsidRDefault="005249D6" w:rsidP="005249D6">
      <w:pPr>
        <w:rPr>
          <w:rFonts w:ascii="Arial" w:hAnsi="Arial" w:cs="Arial"/>
          <w:sz w:val="22"/>
          <w:szCs w:val="22"/>
        </w:rPr>
      </w:pPr>
      <w:r w:rsidRPr="00243DC4">
        <w:rPr>
          <w:rFonts w:ascii="Arial" w:hAnsi="Arial" w:cs="Arial"/>
          <w:sz w:val="22"/>
          <w:szCs w:val="22"/>
        </w:rPr>
        <w:t xml:space="preserve">E’ vietato cedere </w:t>
      </w:r>
      <w:r w:rsidR="000455F7" w:rsidRPr="00243DC4">
        <w:rPr>
          <w:rFonts w:ascii="Arial" w:hAnsi="Arial" w:cs="Arial"/>
          <w:sz w:val="22"/>
          <w:szCs w:val="22"/>
        </w:rPr>
        <w:t xml:space="preserve">a terzi </w:t>
      </w:r>
      <w:r w:rsidRPr="00243DC4">
        <w:rPr>
          <w:rFonts w:ascii="Arial" w:hAnsi="Arial" w:cs="Arial"/>
          <w:sz w:val="22"/>
          <w:szCs w:val="22"/>
        </w:rPr>
        <w:t>gli spazi in oggetto in sub</w:t>
      </w:r>
      <w:r w:rsidR="00F352C7">
        <w:rPr>
          <w:rFonts w:ascii="Arial" w:hAnsi="Arial" w:cs="Arial"/>
          <w:sz w:val="22"/>
          <w:szCs w:val="22"/>
        </w:rPr>
        <w:t xml:space="preserve"> - </w:t>
      </w:r>
      <w:r w:rsidRPr="00243DC4">
        <w:rPr>
          <w:rFonts w:ascii="Arial" w:hAnsi="Arial" w:cs="Arial"/>
          <w:sz w:val="22"/>
          <w:szCs w:val="22"/>
        </w:rPr>
        <w:t>comodato o in locazione, se non previa autorizzazione scritta d</w:t>
      </w:r>
      <w:r w:rsidR="000A37B5" w:rsidRPr="00243DC4">
        <w:rPr>
          <w:rFonts w:ascii="Arial" w:hAnsi="Arial" w:cs="Arial"/>
          <w:sz w:val="22"/>
          <w:szCs w:val="22"/>
        </w:rPr>
        <w:t xml:space="preserve">el </w:t>
      </w:r>
      <w:r w:rsidR="00122757" w:rsidRPr="00243DC4">
        <w:rPr>
          <w:rFonts w:ascii="Arial" w:hAnsi="Arial" w:cs="Arial"/>
          <w:sz w:val="22"/>
          <w:szCs w:val="22"/>
        </w:rPr>
        <w:t>Comodante</w:t>
      </w:r>
      <w:r w:rsidRPr="00243DC4">
        <w:rPr>
          <w:rFonts w:ascii="Arial" w:hAnsi="Arial" w:cs="Arial"/>
          <w:sz w:val="22"/>
          <w:szCs w:val="22"/>
        </w:rPr>
        <w:t xml:space="preserve">, pena la risoluzione del contratto. In ogni caso </w:t>
      </w:r>
      <w:r w:rsidR="003B04F1" w:rsidRPr="00243DC4">
        <w:rPr>
          <w:rFonts w:ascii="Arial" w:hAnsi="Arial" w:cs="Arial"/>
          <w:sz w:val="22"/>
          <w:szCs w:val="22"/>
        </w:rPr>
        <w:t>i</w:t>
      </w:r>
      <w:r w:rsidR="00C443A6" w:rsidRPr="00243DC4">
        <w:rPr>
          <w:rFonts w:ascii="Arial" w:hAnsi="Arial" w:cs="Arial"/>
          <w:sz w:val="22"/>
          <w:szCs w:val="22"/>
        </w:rPr>
        <w:t xml:space="preserve">l </w:t>
      </w:r>
      <w:r w:rsidR="00122757" w:rsidRPr="00243DC4">
        <w:rPr>
          <w:rFonts w:ascii="Arial" w:hAnsi="Arial" w:cs="Arial"/>
          <w:sz w:val="22"/>
          <w:szCs w:val="22"/>
        </w:rPr>
        <w:t>Comodatario</w:t>
      </w:r>
      <w:r w:rsidR="00C443A6" w:rsidRPr="00243DC4">
        <w:rPr>
          <w:rFonts w:ascii="Arial" w:hAnsi="Arial" w:cs="Arial"/>
          <w:sz w:val="22"/>
          <w:szCs w:val="22"/>
        </w:rPr>
        <w:t xml:space="preserve"> </w:t>
      </w:r>
      <w:r w:rsidRPr="00243DC4">
        <w:rPr>
          <w:rFonts w:ascii="Arial" w:hAnsi="Arial" w:cs="Arial"/>
          <w:sz w:val="22"/>
          <w:szCs w:val="22"/>
        </w:rPr>
        <w:t>risponderà dei danni cagionati a</w:t>
      </w:r>
      <w:r w:rsidR="000A37B5" w:rsidRPr="00243DC4">
        <w:rPr>
          <w:rFonts w:ascii="Arial" w:hAnsi="Arial" w:cs="Arial"/>
          <w:sz w:val="22"/>
          <w:szCs w:val="22"/>
        </w:rPr>
        <w:t xml:space="preserve">l </w:t>
      </w:r>
      <w:r w:rsidR="00122757" w:rsidRPr="00243DC4">
        <w:rPr>
          <w:rFonts w:ascii="Arial" w:hAnsi="Arial" w:cs="Arial"/>
          <w:sz w:val="22"/>
          <w:szCs w:val="22"/>
        </w:rPr>
        <w:t>Comodante</w:t>
      </w:r>
      <w:r w:rsidR="000A37B5" w:rsidRPr="00243DC4">
        <w:rPr>
          <w:rFonts w:ascii="Arial" w:hAnsi="Arial" w:cs="Arial"/>
          <w:sz w:val="22"/>
          <w:szCs w:val="22"/>
        </w:rPr>
        <w:t xml:space="preserve"> </w:t>
      </w:r>
      <w:r w:rsidRPr="00243DC4">
        <w:rPr>
          <w:rFonts w:ascii="Arial" w:hAnsi="Arial" w:cs="Arial"/>
          <w:sz w:val="22"/>
          <w:szCs w:val="22"/>
        </w:rPr>
        <w:t>per la violazione della presente clausola.</w:t>
      </w:r>
      <w:r w:rsidRPr="00FB5DAD">
        <w:rPr>
          <w:rFonts w:ascii="Arial" w:hAnsi="Arial" w:cs="Arial"/>
          <w:sz w:val="22"/>
          <w:szCs w:val="22"/>
        </w:rPr>
        <w:t xml:space="preserve"> </w:t>
      </w:r>
    </w:p>
    <w:p w14:paraId="77A4E19F" w14:textId="77777777" w:rsidR="00834946" w:rsidRDefault="00834946" w:rsidP="00834946">
      <w:pPr>
        <w:jc w:val="center"/>
        <w:rPr>
          <w:rFonts w:ascii="Arial" w:hAnsi="Arial" w:cs="Arial"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lastRenderedPageBreak/>
        <w:t>Art.</w:t>
      </w:r>
      <w:r w:rsidR="005249D6">
        <w:rPr>
          <w:rFonts w:ascii="Arial" w:hAnsi="Arial" w:cs="Arial"/>
          <w:b/>
          <w:sz w:val="22"/>
          <w:szCs w:val="22"/>
        </w:rPr>
        <w:t xml:space="preserve"> 9</w:t>
      </w:r>
      <w:r w:rsidR="00E01311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 xml:space="preserve">Norme finali </w:t>
      </w:r>
    </w:p>
    <w:p w14:paraId="0B708E32" w14:textId="77777777" w:rsidR="0096239F" w:rsidRPr="00FB5DAD" w:rsidRDefault="00E02358" w:rsidP="00834946">
      <w:pPr>
        <w:rPr>
          <w:rFonts w:ascii="Arial" w:hAnsi="Arial" w:cs="Arial"/>
          <w:sz w:val="22"/>
          <w:szCs w:val="22"/>
        </w:rPr>
      </w:pPr>
      <w:r w:rsidRPr="00FB5DAD">
        <w:rPr>
          <w:rFonts w:ascii="Arial" w:hAnsi="Arial" w:cs="Arial"/>
          <w:sz w:val="22"/>
          <w:szCs w:val="22"/>
        </w:rPr>
        <w:t xml:space="preserve">Per quanto non previsto, si rinvia agli </w:t>
      </w:r>
      <w:r w:rsidR="00754CA8" w:rsidRPr="00FB5DAD">
        <w:rPr>
          <w:rFonts w:ascii="Arial" w:hAnsi="Arial" w:cs="Arial"/>
          <w:sz w:val="22"/>
          <w:szCs w:val="22"/>
        </w:rPr>
        <w:t>art</w:t>
      </w:r>
      <w:r w:rsidRPr="00FB5DAD">
        <w:rPr>
          <w:rFonts w:ascii="Arial" w:hAnsi="Arial" w:cs="Arial"/>
          <w:sz w:val="22"/>
          <w:szCs w:val="22"/>
        </w:rPr>
        <w:t>t</w:t>
      </w:r>
      <w:r w:rsidR="00754CA8" w:rsidRPr="00FB5DAD">
        <w:rPr>
          <w:rFonts w:ascii="Arial" w:hAnsi="Arial" w:cs="Arial"/>
          <w:sz w:val="22"/>
          <w:szCs w:val="22"/>
        </w:rPr>
        <w:t>. 1803</w:t>
      </w:r>
      <w:r w:rsidR="0096239F" w:rsidRPr="00FB5DAD">
        <w:rPr>
          <w:rFonts w:ascii="Arial" w:hAnsi="Arial" w:cs="Arial"/>
          <w:sz w:val="22"/>
          <w:szCs w:val="22"/>
        </w:rPr>
        <w:t xml:space="preserve"> e s</w:t>
      </w:r>
      <w:r w:rsidR="00B71003" w:rsidRPr="00FB5DAD">
        <w:rPr>
          <w:rFonts w:ascii="Arial" w:hAnsi="Arial" w:cs="Arial"/>
          <w:sz w:val="22"/>
          <w:szCs w:val="22"/>
        </w:rPr>
        <w:t>s.</w:t>
      </w:r>
      <w:r w:rsidR="0096239F" w:rsidRPr="00FB5DAD">
        <w:rPr>
          <w:rFonts w:ascii="Arial" w:hAnsi="Arial" w:cs="Arial"/>
          <w:sz w:val="22"/>
          <w:szCs w:val="22"/>
        </w:rPr>
        <w:t xml:space="preserve">, </w:t>
      </w:r>
      <w:r w:rsidR="00B71003" w:rsidRPr="00FB5DAD">
        <w:rPr>
          <w:rFonts w:ascii="Arial" w:hAnsi="Arial" w:cs="Arial"/>
          <w:sz w:val="22"/>
          <w:szCs w:val="22"/>
        </w:rPr>
        <w:t>C</w:t>
      </w:r>
      <w:r w:rsidR="0096239F" w:rsidRPr="00FB5DAD">
        <w:rPr>
          <w:rFonts w:ascii="Arial" w:hAnsi="Arial" w:cs="Arial"/>
          <w:sz w:val="22"/>
          <w:szCs w:val="22"/>
        </w:rPr>
        <w:t>od. civ.</w:t>
      </w:r>
    </w:p>
    <w:p w14:paraId="780BCA56" w14:textId="77777777" w:rsidR="00754CA8" w:rsidRPr="00FB5DAD" w:rsidRDefault="00B71003" w:rsidP="000976C2">
      <w:pPr>
        <w:rPr>
          <w:rFonts w:ascii="Arial" w:hAnsi="Arial" w:cs="Arial"/>
          <w:sz w:val="22"/>
          <w:szCs w:val="22"/>
        </w:rPr>
      </w:pPr>
      <w:r w:rsidRPr="2FFB699B">
        <w:rPr>
          <w:rFonts w:ascii="Arial" w:hAnsi="Arial" w:cs="Arial"/>
          <w:sz w:val="22"/>
          <w:szCs w:val="22"/>
        </w:rPr>
        <w:t>Il p</w:t>
      </w:r>
      <w:r w:rsidR="00754CA8" w:rsidRPr="2FFB699B">
        <w:rPr>
          <w:rFonts w:ascii="Arial" w:hAnsi="Arial" w:cs="Arial"/>
          <w:sz w:val="22"/>
          <w:szCs w:val="22"/>
        </w:rPr>
        <w:t xml:space="preserve">resente </w:t>
      </w:r>
      <w:r w:rsidRPr="2FFB699B">
        <w:rPr>
          <w:rFonts w:ascii="Arial" w:hAnsi="Arial" w:cs="Arial"/>
          <w:sz w:val="22"/>
          <w:szCs w:val="22"/>
        </w:rPr>
        <w:t xml:space="preserve">contratto </w:t>
      </w:r>
      <w:r w:rsidR="003931E6" w:rsidRPr="2FFB699B">
        <w:rPr>
          <w:rFonts w:ascii="Arial" w:hAnsi="Arial" w:cs="Arial"/>
          <w:sz w:val="22"/>
          <w:szCs w:val="22"/>
        </w:rPr>
        <w:t>sarà sottoposto</w:t>
      </w:r>
      <w:r w:rsidR="00754CA8" w:rsidRPr="2FFB699B">
        <w:rPr>
          <w:rFonts w:ascii="Arial" w:hAnsi="Arial" w:cs="Arial"/>
          <w:sz w:val="22"/>
          <w:szCs w:val="22"/>
        </w:rPr>
        <w:t xml:space="preserve"> a registrazione</w:t>
      </w:r>
      <w:r w:rsidR="0083473D" w:rsidRPr="2FFB699B">
        <w:rPr>
          <w:rFonts w:ascii="Arial" w:hAnsi="Arial" w:cs="Arial"/>
          <w:sz w:val="22"/>
          <w:szCs w:val="22"/>
        </w:rPr>
        <w:t xml:space="preserve">, ai sensi e per gli effetti dell’art. 5 comma 4 </w:t>
      </w:r>
      <w:r w:rsidR="005C6E61" w:rsidRPr="2FFB699B">
        <w:rPr>
          <w:rFonts w:ascii="Arial" w:hAnsi="Arial" w:cs="Arial"/>
          <w:sz w:val="22"/>
          <w:szCs w:val="22"/>
        </w:rPr>
        <w:t>T</w:t>
      </w:r>
      <w:r w:rsidR="0083473D" w:rsidRPr="2FFB699B">
        <w:rPr>
          <w:rFonts w:ascii="Arial" w:hAnsi="Arial" w:cs="Arial"/>
          <w:sz w:val="22"/>
          <w:szCs w:val="22"/>
        </w:rPr>
        <w:t xml:space="preserve">ariffa Parte Prima DPR n. 131/1986, </w:t>
      </w:r>
      <w:r w:rsidR="00754CA8" w:rsidRPr="2FFB699B">
        <w:rPr>
          <w:rFonts w:ascii="Arial" w:hAnsi="Arial" w:cs="Arial"/>
          <w:sz w:val="22"/>
          <w:szCs w:val="22"/>
        </w:rPr>
        <w:t>con relativi oneri suddivisi in parti uguali.</w:t>
      </w:r>
    </w:p>
    <w:p w14:paraId="775E2B97" w14:textId="77777777" w:rsidR="008D0F20" w:rsidRDefault="008D0F20" w:rsidP="008D0F20">
      <w:pPr>
        <w:jc w:val="center"/>
        <w:rPr>
          <w:rFonts w:ascii="Arial" w:hAnsi="Arial" w:cs="Arial"/>
          <w:sz w:val="22"/>
          <w:szCs w:val="22"/>
        </w:rPr>
      </w:pPr>
      <w:r w:rsidRPr="002C1A0A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10 - Allegati </w:t>
      </w:r>
    </w:p>
    <w:p w14:paraId="72BB44DA" w14:textId="77777777" w:rsidR="008D0F20" w:rsidRDefault="008D0F20" w:rsidP="004E12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Formano parte integrante del presente contratto: </w:t>
      </w:r>
    </w:p>
    <w:p w14:paraId="154D48EC" w14:textId="77777777" w:rsidR="00FF17A8" w:rsidRPr="000000B3" w:rsidRDefault="000B4F18" w:rsidP="000000B3">
      <w:pPr>
        <w:pStyle w:val="Paragrafoelenco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0000B3">
        <w:rPr>
          <w:rFonts w:ascii="Arial" w:hAnsi="Arial" w:cs="Arial"/>
          <w:sz w:val="22"/>
          <w:szCs w:val="22"/>
        </w:rPr>
        <w:t>planimetrie</w:t>
      </w:r>
      <w:r w:rsidR="00FF17A8" w:rsidRPr="000000B3">
        <w:rPr>
          <w:rFonts w:ascii="Arial" w:hAnsi="Arial" w:cs="Arial"/>
          <w:sz w:val="22"/>
          <w:szCs w:val="22"/>
        </w:rPr>
        <w:t xml:space="preserve">; </w:t>
      </w:r>
    </w:p>
    <w:p w14:paraId="50F34499" w14:textId="77777777" w:rsidR="000000B3" w:rsidRDefault="000000B3" w:rsidP="000000B3">
      <w:pPr>
        <w:pStyle w:val="Paragrafoelenco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 per lavori di adeguamento immobile</w:t>
      </w:r>
    </w:p>
    <w:p w14:paraId="1F9B8AA2" w14:textId="77777777" w:rsidR="002A2A57" w:rsidRPr="000000B3" w:rsidRDefault="002A2A57" w:rsidP="000000B3">
      <w:pPr>
        <w:pStyle w:val="Paragrafoelenco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Tabella ripartizione oneri gestione</w:t>
      </w:r>
    </w:p>
    <w:p w14:paraId="2D2235A8" w14:textId="77777777" w:rsidR="006E77FD" w:rsidRPr="00FB5DAD" w:rsidRDefault="006E77FD" w:rsidP="004E129B">
      <w:pPr>
        <w:rPr>
          <w:rFonts w:ascii="Arial" w:hAnsi="Arial" w:cs="Arial"/>
          <w:sz w:val="22"/>
          <w:szCs w:val="22"/>
        </w:rPr>
      </w:pPr>
      <w:r w:rsidRPr="00FB5DAD">
        <w:rPr>
          <w:rFonts w:ascii="Arial" w:hAnsi="Arial" w:cs="Arial"/>
          <w:sz w:val="22"/>
          <w:szCs w:val="22"/>
        </w:rPr>
        <w:t>Letto, confermato e sottoscritto.</w:t>
      </w:r>
    </w:p>
    <w:p w14:paraId="1471287A" w14:textId="77777777" w:rsidR="000B4F18" w:rsidRPr="0016485D" w:rsidRDefault="000B4F18" w:rsidP="000B4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Comodante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 Comodatario </w:t>
      </w:r>
    </w:p>
    <w:p w14:paraId="542A9DDF" w14:textId="77777777" w:rsidR="00F3575D" w:rsidRPr="0016485D" w:rsidRDefault="00F3575D" w:rsidP="00C443A6">
      <w:pPr>
        <w:rPr>
          <w:rFonts w:ascii="Arial" w:hAnsi="Arial" w:cs="Arial"/>
          <w:sz w:val="22"/>
          <w:szCs w:val="22"/>
        </w:rPr>
      </w:pPr>
    </w:p>
    <w:p w14:paraId="01F74DC8" w14:textId="77777777" w:rsidR="00F3575D" w:rsidRPr="0016485D" w:rsidRDefault="00DE56CC" w:rsidP="00CE13A5">
      <w:pPr>
        <w:rPr>
          <w:rFonts w:ascii="Arial" w:hAnsi="Arial" w:cs="Arial"/>
          <w:sz w:val="22"/>
          <w:szCs w:val="22"/>
        </w:rPr>
      </w:pPr>
      <w:r w:rsidRPr="0016485D">
        <w:rPr>
          <w:rFonts w:ascii="Arial" w:hAnsi="Arial" w:cs="Arial"/>
          <w:sz w:val="22"/>
          <w:szCs w:val="22"/>
        </w:rPr>
        <w:t>Ai sensi e per gli effetti di cui agli artt. 1341 e 1342</w:t>
      </w:r>
      <w:r w:rsidR="00B71003" w:rsidRPr="0016485D">
        <w:rPr>
          <w:rFonts w:ascii="Arial" w:hAnsi="Arial" w:cs="Arial"/>
          <w:sz w:val="22"/>
          <w:szCs w:val="22"/>
        </w:rPr>
        <w:t xml:space="preserve">, Cod. </w:t>
      </w:r>
      <w:r w:rsidR="00AA113B" w:rsidRPr="0016485D">
        <w:rPr>
          <w:rFonts w:ascii="Arial" w:hAnsi="Arial" w:cs="Arial"/>
          <w:sz w:val="22"/>
          <w:szCs w:val="22"/>
        </w:rPr>
        <w:t>civ</w:t>
      </w:r>
      <w:r w:rsidR="00B71003" w:rsidRPr="0016485D">
        <w:rPr>
          <w:rFonts w:ascii="Arial" w:hAnsi="Arial" w:cs="Arial"/>
          <w:sz w:val="22"/>
          <w:szCs w:val="22"/>
        </w:rPr>
        <w:t>.</w:t>
      </w:r>
      <w:r w:rsidRPr="0016485D">
        <w:rPr>
          <w:rFonts w:ascii="Arial" w:hAnsi="Arial" w:cs="Arial"/>
          <w:sz w:val="22"/>
          <w:szCs w:val="22"/>
        </w:rPr>
        <w:t xml:space="preserve">, le </w:t>
      </w:r>
      <w:r w:rsidR="00AA113B" w:rsidRPr="0016485D">
        <w:rPr>
          <w:rFonts w:ascii="Arial" w:hAnsi="Arial" w:cs="Arial"/>
          <w:sz w:val="22"/>
          <w:szCs w:val="22"/>
        </w:rPr>
        <w:t>P</w:t>
      </w:r>
      <w:r w:rsidRPr="0016485D">
        <w:rPr>
          <w:rFonts w:ascii="Arial" w:hAnsi="Arial" w:cs="Arial"/>
          <w:sz w:val="22"/>
          <w:szCs w:val="22"/>
        </w:rPr>
        <w:t xml:space="preserve">arti </w:t>
      </w:r>
      <w:r w:rsidR="00E02358" w:rsidRPr="0016485D">
        <w:rPr>
          <w:rFonts w:ascii="Arial" w:hAnsi="Arial" w:cs="Arial"/>
          <w:sz w:val="22"/>
          <w:szCs w:val="22"/>
        </w:rPr>
        <w:t>approvano</w:t>
      </w:r>
      <w:r w:rsidRPr="0016485D">
        <w:rPr>
          <w:rFonts w:ascii="Arial" w:hAnsi="Arial" w:cs="Arial"/>
          <w:sz w:val="22"/>
          <w:szCs w:val="22"/>
        </w:rPr>
        <w:t xml:space="preserve"> specifica</w:t>
      </w:r>
      <w:r w:rsidR="004E129B" w:rsidRPr="0016485D">
        <w:rPr>
          <w:rFonts w:ascii="Arial" w:hAnsi="Arial" w:cs="Arial"/>
          <w:sz w:val="22"/>
          <w:szCs w:val="22"/>
        </w:rPr>
        <w:t>ta</w:t>
      </w:r>
      <w:r w:rsidRPr="0016485D">
        <w:rPr>
          <w:rFonts w:ascii="Arial" w:hAnsi="Arial" w:cs="Arial"/>
          <w:sz w:val="22"/>
          <w:szCs w:val="22"/>
        </w:rPr>
        <w:t xml:space="preserve">mente </w:t>
      </w:r>
      <w:r w:rsidR="00E02358" w:rsidRPr="0016485D">
        <w:rPr>
          <w:rFonts w:ascii="Arial" w:hAnsi="Arial" w:cs="Arial"/>
          <w:sz w:val="22"/>
          <w:szCs w:val="22"/>
        </w:rPr>
        <w:t>le clausole n.</w:t>
      </w:r>
      <w:r w:rsidR="000455F7" w:rsidRPr="0016485D">
        <w:rPr>
          <w:rFonts w:ascii="Arial" w:hAnsi="Arial" w:cs="Arial"/>
          <w:sz w:val="22"/>
          <w:szCs w:val="22"/>
        </w:rPr>
        <w:t xml:space="preserve"> 2</w:t>
      </w:r>
      <w:r w:rsidR="00091A8E" w:rsidRPr="0016485D">
        <w:rPr>
          <w:rFonts w:ascii="Arial" w:hAnsi="Arial" w:cs="Arial"/>
          <w:sz w:val="22"/>
          <w:szCs w:val="22"/>
        </w:rPr>
        <w:t>, 3</w:t>
      </w:r>
      <w:r w:rsidR="0083473D" w:rsidRPr="0016485D">
        <w:rPr>
          <w:rFonts w:ascii="Arial" w:hAnsi="Arial" w:cs="Arial"/>
          <w:sz w:val="22"/>
          <w:szCs w:val="22"/>
        </w:rPr>
        <w:t>, 4</w:t>
      </w:r>
      <w:r w:rsidR="00091A8E" w:rsidRPr="0016485D">
        <w:rPr>
          <w:rFonts w:ascii="Arial" w:hAnsi="Arial" w:cs="Arial"/>
          <w:sz w:val="22"/>
          <w:szCs w:val="22"/>
        </w:rPr>
        <w:t xml:space="preserve"> </w:t>
      </w:r>
      <w:r w:rsidR="00B71003" w:rsidRPr="0016485D">
        <w:rPr>
          <w:rFonts w:ascii="Arial" w:hAnsi="Arial" w:cs="Arial"/>
          <w:sz w:val="22"/>
          <w:szCs w:val="22"/>
        </w:rPr>
        <w:t xml:space="preserve">e </w:t>
      </w:r>
      <w:r w:rsidR="000455F7" w:rsidRPr="0016485D">
        <w:rPr>
          <w:rFonts w:ascii="Arial" w:hAnsi="Arial" w:cs="Arial"/>
          <w:sz w:val="22"/>
          <w:szCs w:val="22"/>
        </w:rPr>
        <w:t xml:space="preserve">5 </w:t>
      </w:r>
      <w:r w:rsidRPr="0016485D">
        <w:rPr>
          <w:rFonts w:ascii="Arial" w:hAnsi="Arial" w:cs="Arial"/>
          <w:sz w:val="22"/>
          <w:szCs w:val="22"/>
        </w:rPr>
        <w:t>del presente contratto.</w:t>
      </w:r>
    </w:p>
    <w:p w14:paraId="076F9600" w14:textId="77777777" w:rsidR="00F3575D" w:rsidRPr="0016485D" w:rsidRDefault="00F3575D" w:rsidP="00CE13A5">
      <w:pPr>
        <w:rPr>
          <w:rFonts w:ascii="Arial" w:hAnsi="Arial" w:cs="Arial"/>
          <w:sz w:val="22"/>
          <w:szCs w:val="22"/>
        </w:rPr>
      </w:pPr>
    </w:p>
    <w:p w14:paraId="5EDA3526" w14:textId="77777777" w:rsidR="000B4F18" w:rsidRPr="0016485D" w:rsidRDefault="000B4F18" w:rsidP="000B4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Comodante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 Comodatario </w:t>
      </w:r>
    </w:p>
    <w:p w14:paraId="7435D7A5" w14:textId="77777777" w:rsidR="00CE13A5" w:rsidRPr="00FB5DAD" w:rsidRDefault="00CE13A5" w:rsidP="00CE13A5">
      <w:pPr>
        <w:rPr>
          <w:rFonts w:ascii="Arial" w:hAnsi="Arial" w:cs="Arial"/>
          <w:sz w:val="22"/>
          <w:szCs w:val="22"/>
        </w:rPr>
      </w:pPr>
      <w:r w:rsidRPr="00B1774D">
        <w:rPr>
          <w:rFonts w:ascii="Arial" w:hAnsi="Arial" w:cs="Arial"/>
          <w:sz w:val="22"/>
          <w:szCs w:val="22"/>
        </w:rPr>
        <w:tab/>
      </w:r>
    </w:p>
    <w:p w14:paraId="509ED897" w14:textId="77777777" w:rsidR="00091A8E" w:rsidRDefault="00091A8E" w:rsidP="00091A8E">
      <w:pPr>
        <w:rPr>
          <w:rFonts w:ascii="Arial" w:hAnsi="Arial" w:cs="Arial"/>
          <w:sz w:val="22"/>
          <w:szCs w:val="22"/>
        </w:rPr>
      </w:pPr>
    </w:p>
    <w:p w14:paraId="78E7F83C" w14:textId="77777777" w:rsidR="00633BB6" w:rsidRDefault="00633BB6" w:rsidP="00091A8E">
      <w:pPr>
        <w:rPr>
          <w:rFonts w:ascii="Arial" w:hAnsi="Arial" w:cs="Arial"/>
          <w:sz w:val="22"/>
          <w:szCs w:val="22"/>
        </w:rPr>
      </w:pPr>
    </w:p>
    <w:p w14:paraId="762B1EC3" w14:textId="77777777" w:rsidR="00633BB6" w:rsidRPr="000C41FC" w:rsidRDefault="000C41FC" w:rsidP="000C41FC">
      <w:pPr>
        <w:rPr>
          <w:rFonts w:ascii="Arial" w:hAnsi="Arial" w:cs="Arial"/>
          <w:sz w:val="22"/>
          <w:szCs w:val="22"/>
        </w:rPr>
      </w:pPr>
      <w:r w:rsidRPr="000C41FC">
        <w:rPr>
          <w:rFonts w:ascii="Arial" w:hAnsi="Arial" w:cs="Arial"/>
          <w:sz w:val="22"/>
          <w:szCs w:val="22"/>
        </w:rPr>
        <w:t>Contratto firmato digitalmente ai sensi di legge</w:t>
      </w:r>
    </w:p>
    <w:bookmarkEnd w:id="2"/>
    <w:p w14:paraId="6F48208A" w14:textId="77777777" w:rsidR="00633BB6" w:rsidRDefault="00633BB6" w:rsidP="00091A8E">
      <w:pPr>
        <w:rPr>
          <w:rFonts w:ascii="Arial" w:hAnsi="Arial" w:cs="Arial"/>
          <w:sz w:val="22"/>
          <w:szCs w:val="22"/>
        </w:rPr>
      </w:pPr>
    </w:p>
    <w:p w14:paraId="3D153828" w14:textId="77777777" w:rsidR="005225C3" w:rsidRDefault="005225C3" w:rsidP="00091A8E">
      <w:pPr>
        <w:rPr>
          <w:rFonts w:ascii="Arial" w:hAnsi="Arial" w:cs="Arial"/>
          <w:sz w:val="22"/>
          <w:szCs w:val="22"/>
        </w:rPr>
      </w:pPr>
    </w:p>
    <w:p w14:paraId="72183144" w14:textId="77777777" w:rsidR="005225C3" w:rsidRDefault="005225C3" w:rsidP="00091A8E">
      <w:pPr>
        <w:rPr>
          <w:rFonts w:ascii="Arial" w:hAnsi="Arial" w:cs="Arial"/>
          <w:sz w:val="22"/>
          <w:szCs w:val="22"/>
        </w:rPr>
      </w:pPr>
    </w:p>
    <w:p w14:paraId="2526FCA2" w14:textId="77777777" w:rsidR="005225C3" w:rsidRDefault="005225C3" w:rsidP="00091A8E">
      <w:pPr>
        <w:rPr>
          <w:rFonts w:ascii="Arial" w:hAnsi="Arial" w:cs="Arial"/>
          <w:sz w:val="22"/>
          <w:szCs w:val="22"/>
        </w:rPr>
      </w:pPr>
    </w:p>
    <w:p w14:paraId="63B6A14D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</w:p>
    <w:p w14:paraId="7056E7A1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</w:p>
    <w:p w14:paraId="5100F177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</w:p>
    <w:p w14:paraId="2C3C4450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A)</w:t>
      </w:r>
    </w:p>
    <w:p w14:paraId="1F1581FD" w14:textId="77777777" w:rsidR="005225C3" w:rsidRDefault="005225C3" w:rsidP="005225C3">
      <w:pPr>
        <w:rPr>
          <w:rFonts w:ascii="Arial" w:hAnsi="Arial" w:cs="Arial"/>
          <w:sz w:val="22"/>
          <w:szCs w:val="22"/>
        </w:rPr>
      </w:pPr>
      <w:r w:rsidRPr="005225C3">
        <w:rPr>
          <w:rFonts w:ascii="Arial" w:hAnsi="Arial" w:cs="Arial"/>
          <w:sz w:val="22"/>
          <w:szCs w:val="22"/>
        </w:rPr>
        <w:t>Planimetrie</w:t>
      </w:r>
    </w:p>
    <w:p w14:paraId="172880FB" w14:textId="77777777" w:rsidR="005225C3" w:rsidRDefault="005225C3" w:rsidP="005225C3">
      <w:pPr>
        <w:rPr>
          <w:rFonts w:ascii="Arial" w:hAnsi="Arial" w:cs="Arial"/>
          <w:sz w:val="22"/>
          <w:szCs w:val="22"/>
        </w:rPr>
      </w:pPr>
    </w:p>
    <w:p w14:paraId="4EB2651F" w14:textId="77777777" w:rsidR="005225C3" w:rsidRDefault="005225C3" w:rsidP="005225C3">
      <w:pPr>
        <w:rPr>
          <w:rFonts w:ascii="Arial" w:hAnsi="Arial" w:cs="Arial"/>
          <w:sz w:val="22"/>
          <w:szCs w:val="22"/>
        </w:rPr>
        <w:sectPr w:rsidR="005225C3" w:rsidSect="00CE13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2268" w:right="2693" w:bottom="2552" w:left="1701" w:header="0" w:footer="1134" w:gutter="0"/>
          <w:cols w:space="720"/>
        </w:sectPr>
      </w:pPr>
    </w:p>
    <w:p w14:paraId="2CDE362C" w14:textId="77777777" w:rsidR="005225C3" w:rsidRPr="00750AA3" w:rsidRDefault="005225C3" w:rsidP="00522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750AA3">
        <w:rPr>
          <w:rFonts w:ascii="Arial" w:hAnsi="Arial" w:cs="Arial"/>
          <w:b/>
          <w:sz w:val="22"/>
          <w:szCs w:val="22"/>
        </w:rPr>
        <w:t xml:space="preserve">llegato B) </w:t>
      </w:r>
    </w:p>
    <w:p w14:paraId="63D0FCA4" w14:textId="77777777" w:rsidR="005225C3" w:rsidRPr="00750AA3" w:rsidRDefault="005225C3" w:rsidP="005225C3">
      <w:pPr>
        <w:rPr>
          <w:rFonts w:ascii="Arial" w:hAnsi="Arial" w:cs="Arial"/>
          <w:b/>
          <w:sz w:val="22"/>
          <w:szCs w:val="22"/>
        </w:rPr>
      </w:pPr>
    </w:p>
    <w:p w14:paraId="6379046E" w14:textId="77777777" w:rsidR="005225C3" w:rsidRPr="00750AA3" w:rsidRDefault="005225C3" w:rsidP="005225C3">
      <w:pPr>
        <w:rPr>
          <w:rFonts w:ascii="Arial" w:hAnsi="Arial" w:cs="Arial"/>
          <w:b/>
          <w:sz w:val="22"/>
          <w:szCs w:val="22"/>
        </w:rPr>
      </w:pPr>
      <w:r w:rsidRPr="00750AA3">
        <w:rPr>
          <w:rFonts w:ascii="Arial" w:hAnsi="Arial" w:cs="Arial"/>
          <w:b/>
          <w:sz w:val="22"/>
          <w:szCs w:val="22"/>
        </w:rPr>
        <w:t>DICHIARAZIONE DI ASSENSO DEI TERZI TITOLARI DI ALTRI DIRITTI REALI O OBBLIGATORI</w:t>
      </w:r>
    </w:p>
    <w:p w14:paraId="34ABDC88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</w:p>
    <w:p w14:paraId="40382ED0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Il Sottoscritto</w:t>
      </w:r>
    </w:p>
    <w:p w14:paraId="4668C07F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e Nome___________________________________________ codice fiscale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|__|__|__|__|__|__|__|__|__|__|__|__|__|__|__|__|</w:t>
      </w:r>
      <w:r>
        <w:rPr>
          <w:rFonts w:ascii="Arial" w:hAnsi="Arial" w:cs="Arial"/>
          <w:sz w:val="22"/>
          <w:szCs w:val="22"/>
        </w:rPr>
        <w:t xml:space="preserve"> in qualità di </w:t>
      </w:r>
      <w:r w:rsidRPr="009E116D">
        <w:rPr>
          <w:rFonts w:ascii="Arial" w:hAnsi="Arial" w:cs="Arial"/>
          <w:sz w:val="22"/>
          <w:szCs w:val="22"/>
          <w:vertAlign w:val="superscript"/>
        </w:rPr>
        <w:t>(¹)</w:t>
      </w:r>
      <w:r>
        <w:rPr>
          <w:rFonts w:ascii="Arial" w:hAnsi="Arial" w:cs="Arial"/>
          <w:sz w:val="22"/>
          <w:szCs w:val="22"/>
        </w:rPr>
        <w:t xml:space="preserve">_________________________________________________ della ditta / società </w:t>
      </w:r>
      <w:r w:rsidRPr="009E116D">
        <w:rPr>
          <w:rFonts w:ascii="Arial" w:hAnsi="Arial" w:cs="Arial"/>
          <w:sz w:val="22"/>
          <w:szCs w:val="22"/>
          <w:vertAlign w:val="superscript"/>
        </w:rPr>
        <w:t>(¹)</w:t>
      </w:r>
      <w:r>
        <w:rPr>
          <w:rFonts w:ascii="Arial" w:hAnsi="Arial" w:cs="Arial"/>
          <w:sz w:val="22"/>
          <w:szCs w:val="22"/>
        </w:rPr>
        <w:t xml:space="preserve">___________________________________________ con codice fiscale / P.IVA </w:t>
      </w:r>
      <w:r w:rsidRPr="009E116D">
        <w:rPr>
          <w:rFonts w:ascii="Arial" w:hAnsi="Arial" w:cs="Arial"/>
          <w:sz w:val="22"/>
          <w:szCs w:val="22"/>
          <w:vertAlign w:val="superscript"/>
        </w:rPr>
        <w:t>(¹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|__|__|__|__|__|__|__|__|__|__|__|__|__|__|__|__|</w:t>
      </w:r>
      <w:r>
        <w:rPr>
          <w:rFonts w:ascii="Arial" w:hAnsi="Arial" w:cs="Arial"/>
          <w:sz w:val="22"/>
          <w:szCs w:val="22"/>
        </w:rPr>
        <w:t xml:space="preserve"> nato a_____________________________________________ prov. _____ stato__________________________nato il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|__|__|__|__|__|__|__|__|__|__|_</w:t>
      </w:r>
      <w:r>
        <w:rPr>
          <w:rFonts w:ascii="Arial" w:hAnsi="Arial" w:cs="Arial"/>
          <w:sz w:val="22"/>
          <w:szCs w:val="22"/>
        </w:rPr>
        <w:t xml:space="preserve"> residente in________________ prov.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</w:t>
      </w:r>
      <w:r>
        <w:rPr>
          <w:rFonts w:ascii="Arial" w:hAnsi="Arial" w:cs="Arial"/>
          <w:sz w:val="22"/>
          <w:szCs w:val="22"/>
        </w:rPr>
        <w:t xml:space="preserve"> stato _________________ indirizzo_______________________________ n.___ C.A.P.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</w:t>
      </w:r>
      <w:r>
        <w:rPr>
          <w:rFonts w:ascii="Arial" w:hAnsi="Arial" w:cs="Arial"/>
          <w:sz w:val="22"/>
          <w:szCs w:val="22"/>
        </w:rPr>
        <w:t xml:space="preserve"> PEC / posta elettronica ___________________________________________ telefono fisso / cellulare__________________________________________</w:t>
      </w:r>
    </w:p>
    <w:p w14:paraId="3BADA74C" w14:textId="77777777" w:rsidR="005225C3" w:rsidRDefault="005225C3" w:rsidP="005225C3">
      <w:pPr>
        <w:rPr>
          <w:rFonts w:ascii="Arial" w:hAnsi="Arial" w:cs="Arial"/>
          <w:sz w:val="22"/>
          <w:szCs w:val="22"/>
          <w:vertAlign w:val="superscript"/>
        </w:rPr>
      </w:pPr>
      <w:r w:rsidRPr="009E116D">
        <w:rPr>
          <w:rFonts w:ascii="Arial" w:hAnsi="Arial" w:cs="Arial"/>
          <w:sz w:val="22"/>
          <w:szCs w:val="22"/>
          <w:vertAlign w:val="superscript"/>
        </w:rPr>
        <w:t>(¹)</w:t>
      </w:r>
      <w:r>
        <w:rPr>
          <w:rFonts w:ascii="Arial" w:hAnsi="Arial" w:cs="Arial"/>
          <w:sz w:val="22"/>
          <w:szCs w:val="22"/>
          <w:vertAlign w:val="superscript"/>
        </w:rPr>
        <w:t xml:space="preserve"> da compilare </w:t>
      </w:r>
      <w:r w:rsidRPr="009E116D">
        <w:rPr>
          <w:rFonts w:ascii="Arial" w:hAnsi="Arial" w:cs="Arial"/>
          <w:sz w:val="22"/>
          <w:szCs w:val="22"/>
          <w:vertAlign w:val="superscript"/>
        </w:rPr>
        <w:t>solo nel caso in cui il titolare sia una ditta o una società</w:t>
      </w:r>
    </w:p>
    <w:p w14:paraId="0FF7DC50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</w:p>
    <w:p w14:paraId="32CBAA67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consapevole della responsabilità penale, in caso di falsità in atti e di dichiarazione mendace, ai sensi degli articoli 48 e 76 del DPR 28/12/2000 n. 445,</w:t>
      </w:r>
    </w:p>
    <w:p w14:paraId="4A54F3E1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</w:p>
    <w:p w14:paraId="381CDD00" w14:textId="77777777" w:rsidR="005225C3" w:rsidRPr="00750AA3" w:rsidRDefault="005225C3" w:rsidP="005225C3">
      <w:pPr>
        <w:jc w:val="center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b/>
          <w:bCs/>
          <w:sz w:val="22"/>
          <w:szCs w:val="22"/>
          <w:u w:val="single"/>
        </w:rPr>
        <w:t>DICHIARA</w:t>
      </w:r>
    </w:p>
    <w:p w14:paraId="46570FCF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 </w:t>
      </w:r>
    </w:p>
    <w:p w14:paraId="150644A1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lastRenderedPageBreak/>
        <w:t xml:space="preserve">di essere </w:t>
      </w:r>
      <w:r w:rsidRPr="00750AA3">
        <w:rPr>
          <w:rFonts w:ascii="Arial" w:hAnsi="Arial" w:cs="Arial"/>
          <w:b/>
          <w:bCs/>
          <w:sz w:val="22"/>
          <w:szCs w:val="22"/>
        </w:rPr>
        <w:t>titolare del seguente diritto reale</w:t>
      </w:r>
      <w:r w:rsidRPr="00750AA3">
        <w:rPr>
          <w:rFonts w:ascii="Arial" w:hAnsi="Arial" w:cs="Arial"/>
          <w:sz w:val="22"/>
          <w:szCs w:val="22"/>
        </w:rPr>
        <w:t>, sull’immobile oggetto della richiesta/segnalazione;   </w:t>
      </w:r>
    </w:p>
    <w:p w14:paraId="2C839275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 </w:t>
      </w:r>
    </w:p>
    <w:p w14:paraId="4E964E4C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(1)…………………………………………………………………………………………………………………………………………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7746917F" w14:textId="77777777" w:rsidR="005225C3" w:rsidRPr="00750AA3" w:rsidRDefault="005225C3" w:rsidP="005225C3">
      <w:pPr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 </w:t>
      </w:r>
    </w:p>
    <w:p w14:paraId="6948B7CF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(1) Indicare se: com - proprietario / Usufruttuario / affittuario/ Titolare di diritto d'uso o di abitazione / Enfiteuta/ Affittuario agrario/  Titolare   di servitù prediale / Superficiario/ Concessionario di terre incolte /Concessionario beni demaniali / Beneficiario di provvedimento giurisdizionale o amministrativo.</w:t>
      </w:r>
    </w:p>
    <w:p w14:paraId="25C07803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</w:p>
    <w:p w14:paraId="63C8CF93" w14:textId="77777777" w:rsidR="005225C3" w:rsidRPr="00750AA3" w:rsidRDefault="005225C3" w:rsidP="005225C3">
      <w:pPr>
        <w:spacing w:line="480" w:lineRule="atLeas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50AA3">
        <w:rPr>
          <w:rFonts w:ascii="Arial" w:hAnsi="Arial" w:cs="Arial"/>
          <w:b/>
          <w:bCs/>
          <w:sz w:val="22"/>
          <w:szCs w:val="22"/>
          <w:u w:val="single"/>
        </w:rPr>
        <w:t>AUTORIZZA</w:t>
      </w:r>
    </w:p>
    <w:p w14:paraId="29D014FE" w14:textId="77777777" w:rsidR="005225C3" w:rsidRPr="00750AA3" w:rsidRDefault="005225C3" w:rsidP="005225C3">
      <w:pPr>
        <w:spacing w:line="480" w:lineRule="atLeast"/>
        <w:rPr>
          <w:rFonts w:ascii="Arial" w:hAnsi="Arial" w:cs="Arial"/>
          <w:bCs/>
          <w:sz w:val="22"/>
          <w:szCs w:val="22"/>
        </w:rPr>
      </w:pPr>
      <w:r w:rsidRPr="00750AA3">
        <w:rPr>
          <w:rFonts w:ascii="Arial" w:hAnsi="Arial" w:cs="Arial"/>
          <w:bCs/>
          <w:sz w:val="22"/>
          <w:szCs w:val="22"/>
        </w:rPr>
        <w:t>Il Sig.____</w:t>
      </w:r>
    </w:p>
    <w:p w14:paraId="2EC21EE7" w14:textId="77777777" w:rsidR="005225C3" w:rsidRDefault="005225C3" w:rsidP="005225C3">
      <w:pPr>
        <w:spacing w:line="480" w:lineRule="atLeast"/>
        <w:rPr>
          <w:rFonts w:ascii="Arial" w:hAnsi="Arial" w:cs="Arial"/>
          <w:i/>
          <w:color w:val="808080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Cognome e Nome  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____________________________</w:t>
      </w:r>
      <w:r>
        <w:rPr>
          <w:rFonts w:ascii="Arial" w:hAnsi="Arial" w:cs="Arial"/>
          <w:i/>
          <w:color w:val="808080"/>
          <w:sz w:val="22"/>
          <w:szCs w:val="22"/>
        </w:rPr>
        <w:t>_____________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50AA3">
        <w:rPr>
          <w:rFonts w:ascii="Arial" w:hAnsi="Arial" w:cs="Arial"/>
          <w:sz w:val="22"/>
          <w:szCs w:val="22"/>
        </w:rPr>
        <w:t xml:space="preserve">codice fiscale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|__|__|__|__|__|__|__|__|__|__|__|__|__|__|__|__|</w:t>
      </w:r>
    </w:p>
    <w:p w14:paraId="68285A75" w14:textId="77777777" w:rsidR="005225C3" w:rsidRPr="00750AA3" w:rsidRDefault="005225C3" w:rsidP="005225C3">
      <w:pPr>
        <w:spacing w:line="480" w:lineRule="atLeast"/>
        <w:rPr>
          <w:rFonts w:ascii="Arial" w:hAnsi="Arial" w:cs="Arial"/>
          <w:i/>
          <w:color w:val="808080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nato </w:t>
      </w:r>
      <w:r>
        <w:rPr>
          <w:rFonts w:ascii="Arial" w:hAnsi="Arial" w:cs="Arial"/>
          <w:sz w:val="22"/>
          <w:szCs w:val="22"/>
        </w:rPr>
        <w:t>a __________________________________________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Pr="00750AA3">
        <w:rPr>
          <w:rFonts w:ascii="Arial" w:hAnsi="Arial" w:cs="Arial"/>
          <w:sz w:val="22"/>
          <w:szCs w:val="22"/>
        </w:rPr>
        <w:t xml:space="preserve">prov. 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|__|__| </w:t>
      </w:r>
      <w:r w:rsidRPr="00750AA3">
        <w:rPr>
          <w:rFonts w:ascii="Arial" w:hAnsi="Arial" w:cs="Arial"/>
          <w:sz w:val="22"/>
          <w:szCs w:val="22"/>
        </w:rPr>
        <w:t xml:space="preserve">stato  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____________________________ </w:t>
      </w:r>
      <w:r w:rsidRPr="00750AA3">
        <w:rPr>
          <w:rFonts w:ascii="Arial" w:hAnsi="Arial" w:cs="Arial"/>
          <w:sz w:val="22"/>
          <w:szCs w:val="22"/>
        </w:rPr>
        <w:t xml:space="preserve">nato il 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|__|__|__|__|__|__|__|__|</w:t>
      </w:r>
    </w:p>
    <w:p w14:paraId="6F2332D6" w14:textId="77777777" w:rsidR="005225C3" w:rsidRPr="000A2C8C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 xml:space="preserve">residente in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_____________________</w:t>
      </w:r>
      <w:r>
        <w:rPr>
          <w:rFonts w:ascii="Arial" w:hAnsi="Arial" w:cs="Arial"/>
          <w:i/>
          <w:color w:val="808080"/>
          <w:sz w:val="22"/>
          <w:szCs w:val="22"/>
        </w:rPr>
        <w:t>________________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__ </w:t>
      </w:r>
      <w:r w:rsidRPr="00750AA3">
        <w:rPr>
          <w:rFonts w:ascii="Arial" w:hAnsi="Arial" w:cs="Arial"/>
          <w:sz w:val="22"/>
          <w:szCs w:val="22"/>
        </w:rPr>
        <w:t xml:space="preserve">prov. 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|__|__| </w:t>
      </w:r>
      <w:r w:rsidRPr="00750AA3">
        <w:rPr>
          <w:rFonts w:ascii="Arial" w:hAnsi="Arial" w:cs="Arial"/>
          <w:sz w:val="22"/>
          <w:szCs w:val="22"/>
        </w:rPr>
        <w:t xml:space="preserve">stato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______________</w:t>
      </w:r>
      <w:r w:rsidRPr="00750AA3">
        <w:rPr>
          <w:rFonts w:ascii="Arial" w:hAnsi="Arial" w:cs="Arial"/>
          <w:sz w:val="22"/>
          <w:szCs w:val="22"/>
        </w:rPr>
        <w:t xml:space="preserve">indirizzo 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___________________________________ </w:t>
      </w:r>
      <w:r w:rsidRPr="00750AA3">
        <w:rPr>
          <w:rFonts w:ascii="Arial" w:hAnsi="Arial" w:cs="Arial"/>
          <w:i/>
          <w:sz w:val="22"/>
          <w:szCs w:val="22"/>
        </w:rPr>
        <w:t xml:space="preserve">  </w:t>
      </w:r>
      <w:r w:rsidRPr="00750AA3">
        <w:rPr>
          <w:rFonts w:ascii="Arial" w:hAnsi="Arial" w:cs="Arial"/>
          <w:sz w:val="22"/>
          <w:szCs w:val="22"/>
        </w:rPr>
        <w:t>n.</w:t>
      </w:r>
      <w:r>
        <w:rPr>
          <w:rFonts w:ascii="Arial" w:hAnsi="Arial" w:cs="Arial"/>
          <w:sz w:val="22"/>
          <w:szCs w:val="22"/>
        </w:rPr>
        <w:t xml:space="preserve">_______ </w:t>
      </w:r>
      <w:r w:rsidRPr="00750AA3">
        <w:rPr>
          <w:rFonts w:ascii="Arial" w:hAnsi="Arial" w:cs="Arial"/>
          <w:sz w:val="22"/>
          <w:szCs w:val="22"/>
        </w:rPr>
        <w:t xml:space="preserve">C.A.P.          </w:t>
      </w:r>
      <w:r w:rsidRPr="00750AA3">
        <w:rPr>
          <w:rFonts w:ascii="Arial" w:hAnsi="Arial" w:cs="Arial"/>
          <w:i/>
          <w:color w:val="808080"/>
          <w:sz w:val="22"/>
          <w:szCs w:val="22"/>
        </w:rPr>
        <w:t>|__|__|__|__|__|</w:t>
      </w:r>
    </w:p>
    <w:p w14:paraId="34623102" w14:textId="77777777" w:rsidR="005225C3" w:rsidRPr="00750AA3" w:rsidRDefault="005225C3" w:rsidP="005225C3">
      <w:pPr>
        <w:tabs>
          <w:tab w:val="left" w:pos="1701"/>
        </w:tabs>
        <w:spacing w:line="48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750AA3">
        <w:rPr>
          <w:rFonts w:ascii="Arial" w:hAnsi="Arial" w:cs="Arial"/>
          <w:sz w:val="22"/>
          <w:szCs w:val="22"/>
        </w:rPr>
        <w:t xml:space="preserve">titolare del seguente diritto </w:t>
      </w:r>
      <w:r w:rsidRPr="00750AA3">
        <w:rPr>
          <w:rFonts w:ascii="Arial" w:hAnsi="Arial" w:cs="Arial"/>
          <w:i/>
          <w:color w:val="808080"/>
          <w:sz w:val="22"/>
          <w:szCs w:val="22"/>
        </w:rPr>
        <w:t xml:space="preserve">______________________________________  </w:t>
      </w:r>
      <w:r w:rsidRPr="00750AA3">
        <w:rPr>
          <w:rFonts w:ascii="Arial" w:hAnsi="Arial" w:cs="Arial"/>
          <w:color w:val="000000"/>
          <w:sz w:val="22"/>
          <w:szCs w:val="22"/>
        </w:rPr>
        <w:t>sull’immobile oggetto della Richiesta/Segnalazione</w:t>
      </w:r>
    </w:p>
    <w:p w14:paraId="35FED78B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b/>
          <w:bCs/>
          <w:sz w:val="22"/>
          <w:szCs w:val="22"/>
        </w:rPr>
        <w:t>a presentare la pratica edilizia relativa all’immobile come sopra identificato, che dichiara di aver visionato e di condividere nel contenuto.</w:t>
      </w:r>
    </w:p>
    <w:p w14:paraId="0C9FC3B8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lastRenderedPageBreak/>
        <w:t xml:space="preserve">  </w:t>
      </w:r>
    </w:p>
    <w:p w14:paraId="6824239D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Ai sensi dell'art. 38, comma 3, del DPR 28/12/2000 n. 445, alla presente dichiarazione viene allegata la copia di un documento d'identità valido del sottoscrittore.</w:t>
      </w:r>
    </w:p>
    <w:p w14:paraId="4D771999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</w:p>
    <w:p w14:paraId="6D1DDB12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</w:p>
    <w:p w14:paraId="2D6A2F3C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</w:p>
    <w:p w14:paraId="5DA2E7A3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  <w:r w:rsidRPr="00750AA3">
        <w:rPr>
          <w:rFonts w:ascii="Arial" w:hAnsi="Arial" w:cs="Arial"/>
          <w:sz w:val="22"/>
          <w:szCs w:val="22"/>
        </w:rPr>
        <w:t>Data e luogo</w:t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</w:r>
      <w:r w:rsidRPr="00750AA3">
        <w:rPr>
          <w:rFonts w:ascii="Arial" w:hAnsi="Arial" w:cs="Arial"/>
          <w:sz w:val="22"/>
          <w:szCs w:val="22"/>
        </w:rPr>
        <w:tab/>
        <w:t>Il/I Dichiarante/i</w:t>
      </w:r>
    </w:p>
    <w:p w14:paraId="4D9D460F" w14:textId="77777777" w:rsidR="005225C3" w:rsidRPr="00750AA3" w:rsidRDefault="005225C3" w:rsidP="005225C3">
      <w:pPr>
        <w:spacing w:line="480" w:lineRule="atLeast"/>
        <w:rPr>
          <w:rFonts w:ascii="Arial" w:hAnsi="Arial" w:cs="Arial"/>
          <w:sz w:val="22"/>
          <w:szCs w:val="22"/>
        </w:rPr>
      </w:pPr>
    </w:p>
    <w:p w14:paraId="2595923B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  <w:sectPr w:rsidR="005225C3" w:rsidSect="00CE13A5">
          <w:footnotePr>
            <w:numRestart w:val="eachSect"/>
          </w:footnotePr>
          <w:pgSz w:w="11907" w:h="16840" w:code="9"/>
          <w:pgMar w:top="2268" w:right="2693" w:bottom="2552" w:left="1701" w:header="0" w:footer="1134" w:gutter="0"/>
          <w:cols w:space="720"/>
        </w:sectPr>
      </w:pPr>
    </w:p>
    <w:p w14:paraId="7617A0AC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  <w:r w:rsidRPr="00750AA3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C)</w:t>
      </w:r>
    </w:p>
    <w:p w14:paraId="037BCC04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RIPARTIZIONE DELLE SPESE DELL’IMMOBILE SITO IN VIA_____________________________________________________</w:t>
      </w:r>
    </w:p>
    <w:p w14:paraId="3F4E6DBA" w14:textId="77777777" w:rsidR="005225C3" w:rsidRPr="001B3FB3" w:rsidRDefault="005225C3" w:rsidP="005225C3">
      <w:pPr>
        <w:rPr>
          <w:rFonts w:ascii="Arial" w:hAnsi="Arial" w:cs="Arial"/>
          <w:sz w:val="22"/>
          <w:szCs w:val="22"/>
        </w:rPr>
      </w:pPr>
      <w:r w:rsidRPr="001B3FB3">
        <w:rPr>
          <w:rFonts w:ascii="Arial" w:hAnsi="Arial" w:cs="Arial"/>
          <w:sz w:val="22"/>
          <w:szCs w:val="22"/>
        </w:rPr>
        <w:t>Superficie Lorda dell’immobile:______</w:t>
      </w:r>
      <w:r>
        <w:rPr>
          <w:rFonts w:ascii="Arial" w:hAnsi="Arial" w:cs="Arial"/>
          <w:sz w:val="22"/>
          <w:szCs w:val="22"/>
        </w:rPr>
        <w:t>______</w:t>
      </w:r>
      <w:r w:rsidRPr="001B3FB3">
        <w:rPr>
          <w:rFonts w:ascii="Arial" w:hAnsi="Arial" w:cs="Arial"/>
          <w:sz w:val="22"/>
          <w:szCs w:val="22"/>
        </w:rPr>
        <w:t>________</w:t>
      </w:r>
    </w:p>
    <w:p w14:paraId="3ED43BDB" w14:textId="77777777" w:rsidR="005225C3" w:rsidRPr="001B3FB3" w:rsidRDefault="005225C3" w:rsidP="005225C3">
      <w:pPr>
        <w:rPr>
          <w:rFonts w:ascii="Arial" w:hAnsi="Arial" w:cs="Arial"/>
          <w:sz w:val="22"/>
          <w:szCs w:val="22"/>
        </w:rPr>
      </w:pPr>
      <w:r w:rsidRPr="001B3FB3">
        <w:rPr>
          <w:rFonts w:ascii="Arial" w:hAnsi="Arial" w:cs="Arial"/>
          <w:sz w:val="22"/>
          <w:szCs w:val="22"/>
        </w:rPr>
        <w:t>Superficie lorda occupata dal Comodatario nell’immobile:____________</w:t>
      </w:r>
    </w:p>
    <w:p w14:paraId="6F091EBE" w14:textId="77777777" w:rsidR="005225C3" w:rsidRDefault="005225C3" w:rsidP="005225C3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1699"/>
        <w:gridCol w:w="1690"/>
      </w:tblGrid>
      <w:tr w:rsidR="005225C3" w:rsidRPr="001B3FB3" w14:paraId="0092B161" w14:textId="77777777" w:rsidTr="00503E4E">
        <w:trPr>
          <w:trHeight w:val="539"/>
        </w:trPr>
        <w:tc>
          <w:tcPr>
            <w:tcW w:w="2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D453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Tipologia di spesa 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5929E" w14:textId="77777777" w:rsidR="005225C3" w:rsidRPr="001B3FB3" w:rsidRDefault="005225C3" w:rsidP="00503E4E">
            <w:pPr>
              <w:widowControl/>
              <w:spacing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Costi anticipati dal Comodante e rimborsati dal Comodatario pro quota (___%) 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569B5A" w14:textId="77777777" w:rsidR="005225C3" w:rsidRPr="001B3FB3" w:rsidRDefault="005225C3" w:rsidP="00503E4E">
            <w:pPr>
              <w:widowControl/>
              <w:spacing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Costi a carico esclusivo del Comodatario per gli spazi occupati   </w:t>
            </w:r>
          </w:p>
        </w:tc>
      </w:tr>
      <w:tr w:rsidR="005225C3" w:rsidRPr="001B3FB3" w14:paraId="7F45BAF4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B7603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Manutenzione ordinaria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DB052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620AD0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1A581A26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2A56" w14:textId="77777777" w:rsidR="005225C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Manutenzione ordinaria parti comuni / </w:t>
            </w:r>
          </w:p>
          <w:p w14:paraId="06BEFD4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indivisibili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79D67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2E67FD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43FA5D7C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FD0FD" w14:textId="77777777" w:rsidR="005225C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Manutenzione straordinaria struttura </w:t>
            </w:r>
          </w:p>
          <w:p w14:paraId="4B3141B1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complessiva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1FD97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A5EF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3415618F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12E84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Manutenzione straordinaria per migliorie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2814E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E750D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08E7A38D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C84C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>Utenze luce ed acqua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F0B0F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A7F17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6B3167F9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9FD9D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Tari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3C04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221FF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0DD2CC97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EB776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Gestione calore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1B62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045F8F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065A3458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F75F3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>Dispositivi antincendio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CD4D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5E867D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020C8B86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6B9A8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Ascensori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D49E2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E83380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4A08E634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5134E0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1B3FB3">
              <w:rPr>
                <w:rFonts w:ascii="Arial" w:hAnsi="Arial" w:cs="Arial"/>
                <w:bCs/>
                <w:sz w:val="20"/>
              </w:rPr>
              <w:t xml:space="preserve">Aree esterne e/o a verde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63AC2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E91CF6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2741C6BB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7434C0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Servizio di vigilanza / guardiania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89E1D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769BBE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379398E0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1AD68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>Oneri diversi rientranti in utenze generali o impianti centralizzati del Comodante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2E7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019A91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255259DF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C87F1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Pulizie 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D7F5B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FABDDB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225C3" w:rsidRPr="001B3FB3" w14:paraId="6C1DA9E8" w14:textId="77777777" w:rsidTr="00503E4E">
        <w:trPr>
          <w:trHeight w:val="539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E7549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1B3FB3">
              <w:rPr>
                <w:rFonts w:ascii="Arial" w:hAnsi="Arial" w:cs="Arial"/>
                <w:bCs/>
                <w:color w:val="000000"/>
                <w:sz w:val="20"/>
              </w:rPr>
              <w:t xml:space="preserve">Assicurazioni 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650FA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8D7065" w14:textId="77777777" w:rsidR="005225C3" w:rsidRPr="001B3FB3" w:rsidRDefault="005225C3" w:rsidP="00503E4E">
            <w:pPr>
              <w:widowControl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1B3FB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490C139B" w14:textId="77777777" w:rsidR="005225C3" w:rsidRDefault="005225C3" w:rsidP="005225C3">
      <w:pPr>
        <w:rPr>
          <w:rFonts w:ascii="Arial" w:hAnsi="Arial" w:cs="Arial"/>
          <w:sz w:val="22"/>
          <w:szCs w:val="22"/>
        </w:rPr>
      </w:pPr>
    </w:p>
    <w:sectPr w:rsidR="005225C3" w:rsidSect="005225C3">
      <w:footnotePr>
        <w:numRestart w:val="eachSect"/>
      </w:footnotePr>
      <w:pgSz w:w="11907" w:h="16840" w:code="9"/>
      <w:pgMar w:top="2268" w:right="2693" w:bottom="2694" w:left="1701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D9DA" w14:textId="77777777" w:rsidR="002F710A" w:rsidRDefault="002F710A">
      <w:pPr>
        <w:spacing w:line="240" w:lineRule="auto"/>
      </w:pPr>
      <w:r>
        <w:separator/>
      </w:r>
    </w:p>
  </w:endnote>
  <w:endnote w:type="continuationSeparator" w:id="0">
    <w:p w14:paraId="294F7922" w14:textId="77777777" w:rsidR="002F710A" w:rsidRDefault="002F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MP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MP P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28D9" w14:textId="77777777" w:rsidR="009E6AE8" w:rsidRDefault="009E6A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A0A7" w14:textId="77777777" w:rsidR="0030329D" w:rsidRPr="00B75FCA" w:rsidRDefault="00753742" w:rsidP="00B75FCA">
    <w:pPr>
      <w:pStyle w:val="Pidipagina"/>
      <w:pBdr>
        <w:top w:val="none" w:sz="0" w:space="0" w:color="auto"/>
        <w:between w:val="none" w:sz="0" w:space="0" w:color="auto"/>
      </w:pBdr>
      <w:spacing w:line="240" w:lineRule="auto"/>
      <w:rPr>
        <w:rFonts w:ascii="Arial" w:hAnsi="Arial" w:cs="Arial"/>
        <w:i w:val="0"/>
      </w:rPr>
    </w:pPr>
    <w:r w:rsidRPr="00B75FCA">
      <w:rPr>
        <w:rFonts w:ascii="Arial" w:hAnsi="Arial" w:cs="Arial"/>
        <w:i w:val="0"/>
      </w:rPr>
      <w:fldChar w:fldCharType="begin"/>
    </w:r>
    <w:r w:rsidR="0030329D" w:rsidRPr="00B75FCA">
      <w:rPr>
        <w:rFonts w:ascii="Arial" w:hAnsi="Arial" w:cs="Arial"/>
        <w:i w:val="0"/>
      </w:rPr>
      <w:instrText xml:space="preserve"> PAGE   \* MERGEFORMAT </w:instrText>
    </w:r>
    <w:r w:rsidRPr="00B75FCA">
      <w:rPr>
        <w:rFonts w:ascii="Arial" w:hAnsi="Arial" w:cs="Arial"/>
        <w:i w:val="0"/>
      </w:rPr>
      <w:fldChar w:fldCharType="separate"/>
    </w:r>
    <w:r w:rsidR="00E83FE8">
      <w:rPr>
        <w:rFonts w:ascii="Arial" w:hAnsi="Arial" w:cs="Arial"/>
        <w:i w:val="0"/>
        <w:noProof/>
      </w:rPr>
      <w:t>6</w:t>
    </w:r>
    <w:r w:rsidRPr="00B75FCA">
      <w:rPr>
        <w:rFonts w:ascii="Arial" w:hAnsi="Arial" w:cs="Arial"/>
        <w:i w:val="0"/>
      </w:rPr>
      <w:fldChar w:fldCharType="end"/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7006600" wp14:editId="0E225C77">
              <wp:simplePos x="0" y="0"/>
              <wp:positionH relativeFrom="column">
                <wp:posOffset>-1068705</wp:posOffset>
              </wp:positionH>
              <wp:positionV relativeFrom="page">
                <wp:posOffset>9043670</wp:posOffset>
              </wp:positionV>
              <wp:extent cx="7589520" cy="0"/>
              <wp:effectExtent l="7620" t="13970" r="13335" b="5080"/>
              <wp:wrapNone/>
              <wp:docPr id="2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20085" id="Line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15pt,712.1pt" to="513.45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f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555DCE6" wp14:editId="0122ECB3">
              <wp:simplePos x="0" y="0"/>
              <wp:positionH relativeFrom="column">
                <wp:posOffset>-1095375</wp:posOffset>
              </wp:positionH>
              <wp:positionV relativeFrom="page">
                <wp:posOffset>8746490</wp:posOffset>
              </wp:positionV>
              <wp:extent cx="7589520" cy="0"/>
              <wp:effectExtent l="9525" t="12065" r="11430" b="6985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4542A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6.25pt,688.7pt" to="511.35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fA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A0847A8" wp14:editId="682D2A90">
              <wp:simplePos x="0" y="0"/>
              <wp:positionH relativeFrom="column">
                <wp:posOffset>-1066165</wp:posOffset>
              </wp:positionH>
              <wp:positionV relativeFrom="page">
                <wp:posOffset>7527290</wp:posOffset>
              </wp:positionV>
              <wp:extent cx="7589520" cy="0"/>
              <wp:effectExtent l="10160" t="12065" r="10795" b="6985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296B1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95pt,592.7pt" to="513.65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dn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AB1EBA6" wp14:editId="6DF49423">
              <wp:simplePos x="0" y="0"/>
              <wp:positionH relativeFrom="column">
                <wp:posOffset>-1115695</wp:posOffset>
              </wp:positionH>
              <wp:positionV relativeFrom="page">
                <wp:posOffset>8431530</wp:posOffset>
              </wp:positionV>
              <wp:extent cx="7589520" cy="0"/>
              <wp:effectExtent l="8255" t="11430" r="12700" b="7620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3FD8B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7.85pt,663.9pt" to="509.75pt,6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ddEw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6A9FD32" wp14:editId="6F551477">
              <wp:simplePos x="0" y="0"/>
              <wp:positionH relativeFrom="column">
                <wp:posOffset>-1072515</wp:posOffset>
              </wp:positionH>
              <wp:positionV relativeFrom="page">
                <wp:posOffset>7227570</wp:posOffset>
              </wp:positionV>
              <wp:extent cx="7589520" cy="0"/>
              <wp:effectExtent l="13335" t="7620" r="7620" b="11430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372A1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45pt,569.1pt" to="513.15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cT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263425B" wp14:editId="0AFB2099">
              <wp:simplePos x="0" y="0"/>
              <wp:positionH relativeFrom="column">
                <wp:posOffset>-1069975</wp:posOffset>
              </wp:positionH>
              <wp:positionV relativeFrom="page">
                <wp:posOffset>8131810</wp:posOffset>
              </wp:positionV>
              <wp:extent cx="7589520" cy="0"/>
              <wp:effectExtent l="6350" t="6985" r="5080" b="12065"/>
              <wp:wrapNone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A61F5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25pt,640.3pt" to="513.35pt,6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cpEgIAACo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4F552B5" wp14:editId="1180296B">
              <wp:simplePos x="0" y="0"/>
              <wp:positionH relativeFrom="column">
                <wp:posOffset>-1073785</wp:posOffset>
              </wp:positionH>
              <wp:positionV relativeFrom="page">
                <wp:posOffset>6904990</wp:posOffset>
              </wp:positionV>
              <wp:extent cx="7589520" cy="0"/>
              <wp:effectExtent l="12065" t="8890" r="8890" b="1016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1C5DA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55pt,543.7pt" to="513.05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m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72C5B0" wp14:editId="308C2233">
              <wp:simplePos x="0" y="0"/>
              <wp:positionH relativeFrom="column">
                <wp:posOffset>-1080770</wp:posOffset>
              </wp:positionH>
              <wp:positionV relativeFrom="page">
                <wp:posOffset>7823835</wp:posOffset>
              </wp:positionV>
              <wp:extent cx="7589520" cy="0"/>
              <wp:effectExtent l="5080" t="13335" r="6350" b="5715"/>
              <wp:wrapNone/>
              <wp:docPr id="1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235F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1pt,616.05pt" to="512.5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mV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16EC44" wp14:editId="218616D7">
              <wp:simplePos x="0" y="0"/>
              <wp:positionH relativeFrom="column">
                <wp:posOffset>-1071245</wp:posOffset>
              </wp:positionH>
              <wp:positionV relativeFrom="page">
                <wp:posOffset>6604635</wp:posOffset>
              </wp:positionV>
              <wp:extent cx="7589520" cy="0"/>
              <wp:effectExtent l="5080" t="13335" r="6350" b="5715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23CA1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35pt,520.05pt" to="513.25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k7Eg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72EC28" wp14:editId="3375FFD8">
              <wp:simplePos x="0" y="0"/>
              <wp:positionH relativeFrom="column">
                <wp:posOffset>-1066165</wp:posOffset>
              </wp:positionH>
              <wp:positionV relativeFrom="page">
                <wp:posOffset>4165600</wp:posOffset>
              </wp:positionV>
              <wp:extent cx="7589520" cy="0"/>
              <wp:effectExtent l="10160" t="12700" r="10795" b="635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2A20E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95pt,328pt" to="513.6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k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DA9340" wp14:editId="034A3719">
              <wp:simplePos x="0" y="0"/>
              <wp:positionH relativeFrom="column">
                <wp:posOffset>-1068070</wp:posOffset>
              </wp:positionH>
              <wp:positionV relativeFrom="page">
                <wp:posOffset>3864610</wp:posOffset>
              </wp:positionV>
              <wp:extent cx="7589520" cy="0"/>
              <wp:effectExtent l="8255" t="6985" r="12700" b="12065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3F74B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1pt,304.3pt" to="513.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lP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4FB41F" wp14:editId="7F041F1D">
              <wp:simplePos x="0" y="0"/>
              <wp:positionH relativeFrom="column">
                <wp:posOffset>-1073150</wp:posOffset>
              </wp:positionH>
              <wp:positionV relativeFrom="page">
                <wp:posOffset>5388610</wp:posOffset>
              </wp:positionV>
              <wp:extent cx="7589520" cy="0"/>
              <wp:effectExtent l="12700" t="6985" r="8255" b="12065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31FE9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5pt,424.3pt" to="513.1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l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DBDFA1B" wp14:editId="07CAAAA7">
              <wp:simplePos x="0" y="0"/>
              <wp:positionH relativeFrom="column">
                <wp:posOffset>-1115060</wp:posOffset>
              </wp:positionH>
              <wp:positionV relativeFrom="page">
                <wp:posOffset>3556635</wp:posOffset>
              </wp:positionV>
              <wp:extent cx="7589520" cy="0"/>
              <wp:effectExtent l="8890" t="13335" r="12065" b="571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2C7AE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7.8pt,280.05pt" to="509.8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nS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30A66A" wp14:editId="7DC8CFD7">
              <wp:simplePos x="0" y="0"/>
              <wp:positionH relativeFrom="column">
                <wp:posOffset>-1062990</wp:posOffset>
              </wp:positionH>
              <wp:positionV relativeFrom="page">
                <wp:posOffset>5690235</wp:posOffset>
              </wp:positionV>
              <wp:extent cx="7589520" cy="0"/>
              <wp:effectExtent l="13335" t="13335" r="7620" b="5715"/>
              <wp:wrapNone/>
              <wp:docPr id="1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EE973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7pt,448.05pt" to="513.9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n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16D0AB9" wp14:editId="5D9EB673">
              <wp:simplePos x="0" y="0"/>
              <wp:positionH relativeFrom="column">
                <wp:posOffset>-1079500</wp:posOffset>
              </wp:positionH>
              <wp:positionV relativeFrom="page">
                <wp:posOffset>5078095</wp:posOffset>
              </wp:positionV>
              <wp:extent cx="7589520" cy="0"/>
              <wp:effectExtent l="6350" t="10795" r="5080" b="8255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7EF0F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pt,399.85pt" to="512.6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mm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F41295C" wp14:editId="61229B4D">
              <wp:simplePos x="0" y="0"/>
              <wp:positionH relativeFrom="column">
                <wp:posOffset>-1069340</wp:posOffset>
              </wp:positionH>
              <wp:positionV relativeFrom="page">
                <wp:posOffset>3246755</wp:posOffset>
              </wp:positionV>
              <wp:extent cx="7589520" cy="0"/>
              <wp:effectExtent l="6985" t="8255" r="13970" b="10795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F2432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2pt,255.65pt" to="513.4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mcEg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1DC7335" wp14:editId="71865145">
              <wp:simplePos x="0" y="0"/>
              <wp:positionH relativeFrom="column">
                <wp:posOffset>-1079500</wp:posOffset>
              </wp:positionH>
              <wp:positionV relativeFrom="page">
                <wp:posOffset>2950210</wp:posOffset>
              </wp:positionV>
              <wp:extent cx="7589520" cy="0"/>
              <wp:effectExtent l="6350" t="6985" r="5080" b="1206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4C522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pt,232.3pt" to="512.6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I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13C885A" wp14:editId="42BE3F6E">
              <wp:simplePos x="0" y="0"/>
              <wp:positionH relativeFrom="column">
                <wp:posOffset>-1062990</wp:posOffset>
              </wp:positionH>
              <wp:positionV relativeFrom="page">
                <wp:posOffset>5984240</wp:posOffset>
              </wp:positionV>
              <wp:extent cx="7589520" cy="0"/>
              <wp:effectExtent l="13335" t="12065" r="7620" b="698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7F842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7pt,471.2pt" to="513.9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Q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 wp14:anchorId="4A47C534" wp14:editId="0B0FC7B2">
              <wp:simplePos x="0" y="0"/>
              <wp:positionH relativeFrom="column">
                <wp:posOffset>-1064260</wp:posOffset>
              </wp:positionH>
              <wp:positionV relativeFrom="page">
                <wp:posOffset>2642235</wp:posOffset>
              </wp:positionV>
              <wp:extent cx="7589520" cy="0"/>
              <wp:effectExtent l="12065" t="13335" r="8890" b="571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A4702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8pt,208.05pt" to="513.8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47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6533EF" wp14:editId="01982908">
              <wp:simplePos x="0" y="0"/>
              <wp:positionH relativeFrom="column">
                <wp:posOffset>-1066165</wp:posOffset>
              </wp:positionH>
              <wp:positionV relativeFrom="page">
                <wp:posOffset>6303010</wp:posOffset>
              </wp:positionV>
              <wp:extent cx="7589520" cy="0"/>
              <wp:effectExtent l="10160" t="6985" r="10795" b="1206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52A59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3.95pt,496.3pt" to="513.65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n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4B861BB5" wp14:editId="1924C9A4">
              <wp:simplePos x="0" y="0"/>
              <wp:positionH relativeFrom="column">
                <wp:posOffset>-1070610</wp:posOffset>
              </wp:positionH>
              <wp:positionV relativeFrom="page">
                <wp:posOffset>2336165</wp:posOffset>
              </wp:positionV>
              <wp:extent cx="7589520" cy="0"/>
              <wp:effectExtent l="5715" t="12065" r="5715" b="698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8285B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3pt,183.95pt" to="513.3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E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72E1DE52" wp14:editId="51BF130A">
              <wp:simplePos x="0" y="0"/>
              <wp:positionH relativeFrom="column">
                <wp:posOffset>-1119505</wp:posOffset>
              </wp:positionH>
              <wp:positionV relativeFrom="page">
                <wp:posOffset>4783455</wp:posOffset>
              </wp:positionV>
              <wp:extent cx="7589520" cy="0"/>
              <wp:effectExtent l="13970" t="11430" r="6985" b="76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AD2AE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8.15pt,376.65pt" to="509.45pt,3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bX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5E1ADB62" wp14:editId="3A593CF3">
              <wp:simplePos x="0" y="0"/>
              <wp:positionH relativeFrom="column">
                <wp:posOffset>-1082675</wp:posOffset>
              </wp:positionH>
              <wp:positionV relativeFrom="page">
                <wp:posOffset>2040890</wp:posOffset>
              </wp:positionV>
              <wp:extent cx="7589520" cy="0"/>
              <wp:effectExtent l="12700" t="12065" r="825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5CB5D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25pt,160.7pt" to="512.3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A5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475F3883" wp14:editId="59F0A3D5">
              <wp:simplePos x="0" y="0"/>
              <wp:positionH relativeFrom="column">
                <wp:posOffset>-1069975</wp:posOffset>
              </wp:positionH>
              <wp:positionV relativeFrom="page">
                <wp:posOffset>4474210</wp:posOffset>
              </wp:positionV>
              <wp:extent cx="7589520" cy="0"/>
              <wp:effectExtent l="6350" t="6985" r="508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26868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4.25pt,352.3pt" to="513.35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fU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" o:allowincell="f" strokeweight=".25pt">
              <w10:wrap anchory="page"/>
            </v:line>
          </w:pict>
        </mc:Fallback>
      </mc:AlternateContent>
    </w:r>
    <w:r w:rsidR="00E71CF3">
      <w:rPr>
        <w:rFonts w:ascii="Arial" w:hAnsi="Arial" w:cs="Arial"/>
        <w:i w:val="0"/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2B07C15F" wp14:editId="484F236A">
              <wp:simplePos x="0" y="0"/>
              <wp:positionH relativeFrom="column">
                <wp:posOffset>-1109980</wp:posOffset>
              </wp:positionH>
              <wp:positionV relativeFrom="page">
                <wp:posOffset>1727835</wp:posOffset>
              </wp:positionV>
              <wp:extent cx="7589520" cy="0"/>
              <wp:effectExtent l="13970" t="13335" r="698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C85B" id="Line 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7.4pt,136.05pt" to="510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84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" o:allowincell="f" strokeweight=".25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4546" w14:textId="77777777" w:rsidR="009E6AE8" w:rsidRDefault="009E6A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F18E" w14:textId="77777777" w:rsidR="002F710A" w:rsidRDefault="002F710A">
      <w:pPr>
        <w:spacing w:line="240" w:lineRule="auto"/>
      </w:pPr>
      <w:r>
        <w:separator/>
      </w:r>
    </w:p>
  </w:footnote>
  <w:footnote w:type="continuationSeparator" w:id="0">
    <w:p w14:paraId="4237C308" w14:textId="77777777" w:rsidR="002F710A" w:rsidRDefault="002F7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21FC" w14:textId="77777777" w:rsidR="009E6AE8" w:rsidRDefault="009E6A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F66D" w14:textId="77777777" w:rsidR="0030329D" w:rsidRDefault="0030329D" w:rsidP="00D10B8A">
    <w:pPr>
      <w:pStyle w:val="Pidipagina"/>
      <w:pBdr>
        <w:top w:val="none" w:sz="0" w:space="0" w:color="auto"/>
        <w:between w:val="none" w:sz="0" w:space="0" w:color="auto"/>
      </w:pBdr>
      <w:spacing w:line="240" w:lineRule="auto"/>
      <w:rPr>
        <w:i w:val="0"/>
      </w:rPr>
    </w:pPr>
  </w:p>
  <w:p w14:paraId="1AC87982" w14:textId="77777777" w:rsidR="0030329D" w:rsidRDefault="00E71CF3" w:rsidP="00D10B8A">
    <w:pPr>
      <w:pStyle w:val="Pidipagina"/>
      <w:pBdr>
        <w:top w:val="none" w:sz="0" w:space="0" w:color="auto"/>
        <w:between w:val="none" w:sz="0" w:space="0" w:color="auto"/>
      </w:pBdr>
      <w:spacing w:line="240" w:lineRule="auto"/>
      <w:rPr>
        <w:i w:val="0"/>
      </w:rPr>
    </w:pP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2A31949" wp14:editId="122C2F2E">
              <wp:simplePos x="0" y="0"/>
              <wp:positionH relativeFrom="column">
                <wp:posOffset>4804410</wp:posOffset>
              </wp:positionH>
              <wp:positionV relativeFrom="page">
                <wp:posOffset>-17780</wp:posOffset>
              </wp:positionV>
              <wp:extent cx="5080" cy="10779125"/>
              <wp:effectExtent l="13335" t="10795" r="10160" b="11430"/>
              <wp:wrapNone/>
              <wp:docPr id="2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80" cy="107791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FD3C3" id="Line 2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78.3pt,-1.4pt" to="378.7pt,8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" o:allowincell="f">
              <w10:wrap anchory="page"/>
            </v:line>
          </w:pict>
        </mc:Fallback>
      </mc:AlternateContent>
    </w:r>
    <w:r>
      <w:rPr>
        <w:i w:val="0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60DB5B4" wp14:editId="01D709A1">
              <wp:simplePos x="0" y="0"/>
              <wp:positionH relativeFrom="column">
                <wp:posOffset>-39370</wp:posOffset>
              </wp:positionH>
              <wp:positionV relativeFrom="page">
                <wp:posOffset>-190500</wp:posOffset>
              </wp:positionV>
              <wp:extent cx="0" cy="10962005"/>
              <wp:effectExtent l="8255" t="9525" r="10795" b="1079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620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701B6"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1pt,-15pt" to="-3.1pt,8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xXEgIAACs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" o:allowincell="f">
              <w10:wrap anchory="page"/>
            </v:line>
          </w:pict>
        </mc:Fallback>
      </mc:AlternateContent>
    </w:r>
  </w:p>
  <w:p w14:paraId="17EA35C3" w14:textId="77777777" w:rsidR="00A0766B" w:rsidRDefault="00A0766B" w:rsidP="002F0EA5">
    <w:pPr>
      <w:pStyle w:val="Pidipagina"/>
      <w:pBdr>
        <w:top w:val="none" w:sz="0" w:space="0" w:color="auto"/>
        <w:between w:val="none" w:sz="0" w:space="0" w:color="auto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13F1" w14:textId="77777777" w:rsidR="009E6AE8" w:rsidRDefault="009E6A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0AB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71F3"/>
    <w:multiLevelType w:val="hybridMultilevel"/>
    <w:tmpl w:val="94B805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26B"/>
    <w:multiLevelType w:val="singleLevel"/>
    <w:tmpl w:val="F67466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088D3C9C"/>
    <w:multiLevelType w:val="singleLevel"/>
    <w:tmpl w:val="2B301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D3408"/>
    <w:multiLevelType w:val="hybridMultilevel"/>
    <w:tmpl w:val="63F41A04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85764A"/>
    <w:multiLevelType w:val="singleLevel"/>
    <w:tmpl w:val="8370055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</w:abstractNum>
  <w:abstractNum w:abstractNumId="6" w15:restartNumberingAfterBreak="0">
    <w:nsid w:val="0CCF0568"/>
    <w:multiLevelType w:val="hybridMultilevel"/>
    <w:tmpl w:val="10E69720"/>
    <w:lvl w:ilvl="0" w:tplc="0D2E15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9179C"/>
    <w:multiLevelType w:val="hybridMultilevel"/>
    <w:tmpl w:val="E144A428"/>
    <w:lvl w:ilvl="0" w:tplc="953A4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01E82"/>
    <w:multiLevelType w:val="singleLevel"/>
    <w:tmpl w:val="8370055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</w:abstractNum>
  <w:abstractNum w:abstractNumId="9" w15:restartNumberingAfterBreak="0">
    <w:nsid w:val="0F8230D4"/>
    <w:multiLevelType w:val="hybridMultilevel"/>
    <w:tmpl w:val="0FC08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154FC"/>
    <w:multiLevelType w:val="hybridMultilevel"/>
    <w:tmpl w:val="F648C8D2"/>
    <w:lvl w:ilvl="0" w:tplc="F1701C2C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743E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48023BE"/>
    <w:multiLevelType w:val="hybridMultilevel"/>
    <w:tmpl w:val="CAE44892"/>
    <w:lvl w:ilvl="0" w:tplc="C8DE9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263A"/>
    <w:multiLevelType w:val="singleLevel"/>
    <w:tmpl w:val="FBDCBE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2F1E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EC5377"/>
    <w:multiLevelType w:val="hybridMultilevel"/>
    <w:tmpl w:val="10E69720"/>
    <w:lvl w:ilvl="0" w:tplc="A284284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25B1A"/>
    <w:multiLevelType w:val="singleLevel"/>
    <w:tmpl w:val="696CC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2F1ABE"/>
    <w:multiLevelType w:val="hybridMultilevel"/>
    <w:tmpl w:val="E630796A"/>
    <w:lvl w:ilvl="0" w:tplc="BA26B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264AD"/>
    <w:multiLevelType w:val="hybridMultilevel"/>
    <w:tmpl w:val="6A4A30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0A42"/>
    <w:multiLevelType w:val="hybridMultilevel"/>
    <w:tmpl w:val="9A2C1600"/>
    <w:lvl w:ilvl="0" w:tplc="0BDC792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A6D2F"/>
    <w:multiLevelType w:val="singleLevel"/>
    <w:tmpl w:val="FBDCBE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172407"/>
    <w:multiLevelType w:val="hybridMultilevel"/>
    <w:tmpl w:val="C5B8E09C"/>
    <w:lvl w:ilvl="0" w:tplc="8A5EBEB4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838B2"/>
    <w:multiLevelType w:val="hybridMultilevel"/>
    <w:tmpl w:val="00BA4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01B3"/>
    <w:multiLevelType w:val="singleLevel"/>
    <w:tmpl w:val="F67466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46FA256A"/>
    <w:multiLevelType w:val="hybridMultilevel"/>
    <w:tmpl w:val="098CB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2B72"/>
    <w:multiLevelType w:val="hybridMultilevel"/>
    <w:tmpl w:val="C344C304"/>
    <w:lvl w:ilvl="0" w:tplc="0D2E15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41C97"/>
    <w:multiLevelType w:val="hybridMultilevel"/>
    <w:tmpl w:val="F648C8D2"/>
    <w:lvl w:ilvl="0" w:tplc="0BDC7922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2F29"/>
    <w:multiLevelType w:val="singleLevel"/>
    <w:tmpl w:val="FA4E3B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C53CE0"/>
    <w:multiLevelType w:val="hybridMultilevel"/>
    <w:tmpl w:val="6A4A30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56BF7"/>
    <w:multiLevelType w:val="hybridMultilevel"/>
    <w:tmpl w:val="7C4E5E0A"/>
    <w:lvl w:ilvl="0" w:tplc="069CD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3BD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3276DE"/>
    <w:multiLevelType w:val="singleLevel"/>
    <w:tmpl w:val="8370055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</w:abstractNum>
  <w:abstractNum w:abstractNumId="32" w15:restartNumberingAfterBreak="0">
    <w:nsid w:val="67475829"/>
    <w:multiLevelType w:val="singleLevel"/>
    <w:tmpl w:val="8370055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</w:abstractNum>
  <w:abstractNum w:abstractNumId="33" w15:restartNumberingAfterBreak="0">
    <w:nsid w:val="69773D39"/>
    <w:multiLevelType w:val="singleLevel"/>
    <w:tmpl w:val="83700556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</w:abstractNum>
  <w:abstractNum w:abstractNumId="34" w15:restartNumberingAfterBreak="0">
    <w:nsid w:val="6E712C73"/>
    <w:multiLevelType w:val="hybridMultilevel"/>
    <w:tmpl w:val="CF4E626C"/>
    <w:lvl w:ilvl="0" w:tplc="34448816">
      <w:start w:val="1"/>
      <w:numFmt w:val="lowerLetter"/>
      <w:lvlText w:val="%1."/>
      <w:lvlJc w:val="left"/>
      <w:pPr>
        <w:ind w:left="720" w:hanging="360"/>
      </w:pPr>
    </w:lvl>
    <w:lvl w:ilvl="1" w:tplc="52E22508">
      <w:start w:val="1"/>
      <w:numFmt w:val="lowerLetter"/>
      <w:lvlText w:val="%2."/>
      <w:lvlJc w:val="left"/>
      <w:pPr>
        <w:ind w:left="1440" w:hanging="360"/>
      </w:pPr>
    </w:lvl>
    <w:lvl w:ilvl="2" w:tplc="131C7BC0">
      <w:start w:val="1"/>
      <w:numFmt w:val="lowerRoman"/>
      <w:lvlText w:val="%3."/>
      <w:lvlJc w:val="right"/>
      <w:pPr>
        <w:ind w:left="2160" w:hanging="180"/>
      </w:pPr>
    </w:lvl>
    <w:lvl w:ilvl="3" w:tplc="D600617C">
      <w:start w:val="1"/>
      <w:numFmt w:val="decimal"/>
      <w:lvlText w:val="%4."/>
      <w:lvlJc w:val="left"/>
      <w:pPr>
        <w:ind w:left="2880" w:hanging="360"/>
      </w:pPr>
    </w:lvl>
    <w:lvl w:ilvl="4" w:tplc="2CFAE26A">
      <w:start w:val="1"/>
      <w:numFmt w:val="lowerLetter"/>
      <w:lvlText w:val="%5."/>
      <w:lvlJc w:val="left"/>
      <w:pPr>
        <w:ind w:left="3600" w:hanging="360"/>
      </w:pPr>
    </w:lvl>
    <w:lvl w:ilvl="5" w:tplc="A3F4779A">
      <w:start w:val="1"/>
      <w:numFmt w:val="lowerRoman"/>
      <w:lvlText w:val="%6."/>
      <w:lvlJc w:val="right"/>
      <w:pPr>
        <w:ind w:left="4320" w:hanging="180"/>
      </w:pPr>
    </w:lvl>
    <w:lvl w:ilvl="6" w:tplc="EF0A1AC4">
      <w:start w:val="1"/>
      <w:numFmt w:val="decimal"/>
      <w:lvlText w:val="%7."/>
      <w:lvlJc w:val="left"/>
      <w:pPr>
        <w:ind w:left="5040" w:hanging="360"/>
      </w:pPr>
    </w:lvl>
    <w:lvl w:ilvl="7" w:tplc="10D89224">
      <w:start w:val="1"/>
      <w:numFmt w:val="lowerLetter"/>
      <w:lvlText w:val="%8."/>
      <w:lvlJc w:val="left"/>
      <w:pPr>
        <w:ind w:left="5760" w:hanging="360"/>
      </w:pPr>
    </w:lvl>
    <w:lvl w:ilvl="8" w:tplc="FD3212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43FA"/>
    <w:multiLevelType w:val="singleLevel"/>
    <w:tmpl w:val="F67466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6" w15:restartNumberingAfterBreak="0">
    <w:nsid w:val="762D6A9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F40D7C"/>
    <w:multiLevelType w:val="hybridMultilevel"/>
    <w:tmpl w:val="04F8D94E"/>
    <w:lvl w:ilvl="0" w:tplc="214CEB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B2C0BC0"/>
    <w:multiLevelType w:val="hybridMultilevel"/>
    <w:tmpl w:val="D444C0A4"/>
    <w:lvl w:ilvl="0" w:tplc="0F1868F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"/>
  </w:num>
  <w:num w:numId="4">
    <w:abstractNumId w:val="14"/>
  </w:num>
  <w:num w:numId="5">
    <w:abstractNumId w:val="13"/>
  </w:num>
  <w:num w:numId="6">
    <w:abstractNumId w:val="20"/>
  </w:num>
  <w:num w:numId="7">
    <w:abstractNumId w:val="16"/>
  </w:num>
  <w:num w:numId="8">
    <w:abstractNumId w:val="11"/>
  </w:num>
  <w:num w:numId="9">
    <w:abstractNumId w:val="36"/>
  </w:num>
  <w:num w:numId="10">
    <w:abstractNumId w:val="31"/>
  </w:num>
  <w:num w:numId="11">
    <w:abstractNumId w:val="33"/>
  </w:num>
  <w:num w:numId="12">
    <w:abstractNumId w:val="32"/>
  </w:num>
  <w:num w:numId="13">
    <w:abstractNumId w:val="30"/>
  </w:num>
  <w:num w:numId="14">
    <w:abstractNumId w:val="8"/>
  </w:num>
  <w:num w:numId="15">
    <w:abstractNumId w:val="5"/>
  </w:num>
  <w:num w:numId="16">
    <w:abstractNumId w:val="23"/>
  </w:num>
  <w:num w:numId="17">
    <w:abstractNumId w:val="23"/>
  </w:num>
  <w:num w:numId="18">
    <w:abstractNumId w:val="2"/>
  </w:num>
  <w:num w:numId="19">
    <w:abstractNumId w:val="2"/>
  </w:num>
  <w:num w:numId="20">
    <w:abstractNumId w:val="35"/>
  </w:num>
  <w:num w:numId="21">
    <w:abstractNumId w:val="3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38"/>
  </w:num>
  <w:num w:numId="26">
    <w:abstractNumId w:val="10"/>
  </w:num>
  <w:num w:numId="27">
    <w:abstractNumId w:val="6"/>
  </w:num>
  <w:num w:numId="28">
    <w:abstractNumId w:val="1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9"/>
  </w:num>
  <w:num w:numId="33">
    <w:abstractNumId w:val="4"/>
  </w:num>
  <w:num w:numId="34">
    <w:abstractNumId w:val="24"/>
  </w:num>
  <w:num w:numId="35">
    <w:abstractNumId w:val="37"/>
  </w:num>
  <w:num w:numId="36">
    <w:abstractNumId w:val="29"/>
  </w:num>
  <w:num w:numId="37">
    <w:abstractNumId w:val="1"/>
  </w:num>
  <w:num w:numId="38">
    <w:abstractNumId w:val="22"/>
  </w:num>
  <w:num w:numId="39">
    <w:abstractNumId w:val="28"/>
  </w:num>
  <w:num w:numId="40">
    <w:abstractNumId w:val="17"/>
  </w:num>
  <w:num w:numId="41">
    <w:abstractNumId w:val="18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hideSpellingErrors/>
  <w:hideGrammaticalErrors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4"/>
    <w:rsid w:val="000000B3"/>
    <w:rsid w:val="0001215C"/>
    <w:rsid w:val="000172D5"/>
    <w:rsid w:val="00026C50"/>
    <w:rsid w:val="00033EA3"/>
    <w:rsid w:val="00033FC1"/>
    <w:rsid w:val="00034778"/>
    <w:rsid w:val="000417AF"/>
    <w:rsid w:val="0004511F"/>
    <w:rsid w:val="000455F7"/>
    <w:rsid w:val="00047FE1"/>
    <w:rsid w:val="0005474E"/>
    <w:rsid w:val="0005568E"/>
    <w:rsid w:val="00070DDB"/>
    <w:rsid w:val="00071FD8"/>
    <w:rsid w:val="00072DC3"/>
    <w:rsid w:val="00085004"/>
    <w:rsid w:val="00091A8E"/>
    <w:rsid w:val="000925E3"/>
    <w:rsid w:val="00095F9D"/>
    <w:rsid w:val="000966EC"/>
    <w:rsid w:val="000976C2"/>
    <w:rsid w:val="000978B7"/>
    <w:rsid w:val="000A014E"/>
    <w:rsid w:val="000A1A83"/>
    <w:rsid w:val="000A28F0"/>
    <w:rsid w:val="000A37B5"/>
    <w:rsid w:val="000A43D6"/>
    <w:rsid w:val="000A730E"/>
    <w:rsid w:val="000A7333"/>
    <w:rsid w:val="000B1BC0"/>
    <w:rsid w:val="000B4F18"/>
    <w:rsid w:val="000C133C"/>
    <w:rsid w:val="000C32ED"/>
    <w:rsid w:val="000C41FC"/>
    <w:rsid w:val="000C53B6"/>
    <w:rsid w:val="000C78F4"/>
    <w:rsid w:val="000E0656"/>
    <w:rsid w:val="000E107E"/>
    <w:rsid w:val="000E1F57"/>
    <w:rsid w:val="000E5E35"/>
    <w:rsid w:val="000F48AE"/>
    <w:rsid w:val="000F4C5F"/>
    <w:rsid w:val="000F7386"/>
    <w:rsid w:val="001001D0"/>
    <w:rsid w:val="00100E29"/>
    <w:rsid w:val="00106905"/>
    <w:rsid w:val="00106A99"/>
    <w:rsid w:val="001110A0"/>
    <w:rsid w:val="00113966"/>
    <w:rsid w:val="001147D4"/>
    <w:rsid w:val="00122757"/>
    <w:rsid w:val="001265B6"/>
    <w:rsid w:val="001273DA"/>
    <w:rsid w:val="00132AFB"/>
    <w:rsid w:val="00161C55"/>
    <w:rsid w:val="00162B14"/>
    <w:rsid w:val="001638AE"/>
    <w:rsid w:val="00163CEB"/>
    <w:rsid w:val="001641C8"/>
    <w:rsid w:val="0016485D"/>
    <w:rsid w:val="00165AA6"/>
    <w:rsid w:val="0016675D"/>
    <w:rsid w:val="00166AA5"/>
    <w:rsid w:val="00167D44"/>
    <w:rsid w:val="00171DE5"/>
    <w:rsid w:val="0017249D"/>
    <w:rsid w:val="00177B15"/>
    <w:rsid w:val="0018016B"/>
    <w:rsid w:val="001830DA"/>
    <w:rsid w:val="00183FAF"/>
    <w:rsid w:val="001858A2"/>
    <w:rsid w:val="00185FCB"/>
    <w:rsid w:val="00190440"/>
    <w:rsid w:val="00196357"/>
    <w:rsid w:val="001969DA"/>
    <w:rsid w:val="001B03EA"/>
    <w:rsid w:val="001B484B"/>
    <w:rsid w:val="001B6056"/>
    <w:rsid w:val="001C2C78"/>
    <w:rsid w:val="001C3624"/>
    <w:rsid w:val="001E093F"/>
    <w:rsid w:val="001F1131"/>
    <w:rsid w:val="001F1754"/>
    <w:rsid w:val="001F3652"/>
    <w:rsid w:val="00203AA6"/>
    <w:rsid w:val="00204C3D"/>
    <w:rsid w:val="00206085"/>
    <w:rsid w:val="00210B85"/>
    <w:rsid w:val="00210E01"/>
    <w:rsid w:val="00211D56"/>
    <w:rsid w:val="00211E3F"/>
    <w:rsid w:val="002172A3"/>
    <w:rsid w:val="002228E9"/>
    <w:rsid w:val="002269B1"/>
    <w:rsid w:val="00226B15"/>
    <w:rsid w:val="0022795A"/>
    <w:rsid w:val="00241B3C"/>
    <w:rsid w:val="002425DD"/>
    <w:rsid w:val="00243DC4"/>
    <w:rsid w:val="00245611"/>
    <w:rsid w:val="00253FD1"/>
    <w:rsid w:val="00256C6F"/>
    <w:rsid w:val="00261A81"/>
    <w:rsid w:val="002652CC"/>
    <w:rsid w:val="00265E8A"/>
    <w:rsid w:val="00266E37"/>
    <w:rsid w:val="002712E5"/>
    <w:rsid w:val="002749FF"/>
    <w:rsid w:val="002808DC"/>
    <w:rsid w:val="00281040"/>
    <w:rsid w:val="002875DC"/>
    <w:rsid w:val="00290727"/>
    <w:rsid w:val="00296967"/>
    <w:rsid w:val="00296D59"/>
    <w:rsid w:val="002A2A57"/>
    <w:rsid w:val="002A3AC4"/>
    <w:rsid w:val="002A4B70"/>
    <w:rsid w:val="002B3835"/>
    <w:rsid w:val="002B4EE6"/>
    <w:rsid w:val="002B6293"/>
    <w:rsid w:val="002B75AB"/>
    <w:rsid w:val="002C1A0A"/>
    <w:rsid w:val="002C360E"/>
    <w:rsid w:val="002D5E87"/>
    <w:rsid w:val="002D5F49"/>
    <w:rsid w:val="002D7DDE"/>
    <w:rsid w:val="002E7DE5"/>
    <w:rsid w:val="002F0CB2"/>
    <w:rsid w:val="002F0EA5"/>
    <w:rsid w:val="002F50CA"/>
    <w:rsid w:val="002F604D"/>
    <w:rsid w:val="002F710A"/>
    <w:rsid w:val="0030207A"/>
    <w:rsid w:val="0030329D"/>
    <w:rsid w:val="0030329F"/>
    <w:rsid w:val="00304CF1"/>
    <w:rsid w:val="0031304D"/>
    <w:rsid w:val="003155B4"/>
    <w:rsid w:val="00321EDA"/>
    <w:rsid w:val="003272A1"/>
    <w:rsid w:val="00331239"/>
    <w:rsid w:val="00333693"/>
    <w:rsid w:val="003342E8"/>
    <w:rsid w:val="003346DF"/>
    <w:rsid w:val="00334C9A"/>
    <w:rsid w:val="003412BF"/>
    <w:rsid w:val="00346A8F"/>
    <w:rsid w:val="00351DD7"/>
    <w:rsid w:val="00353A24"/>
    <w:rsid w:val="003568F0"/>
    <w:rsid w:val="003614A8"/>
    <w:rsid w:val="00366732"/>
    <w:rsid w:val="003669BA"/>
    <w:rsid w:val="003674FC"/>
    <w:rsid w:val="003724A5"/>
    <w:rsid w:val="003744EC"/>
    <w:rsid w:val="00374F94"/>
    <w:rsid w:val="00391554"/>
    <w:rsid w:val="003931E6"/>
    <w:rsid w:val="003A62E8"/>
    <w:rsid w:val="003A6DC7"/>
    <w:rsid w:val="003B04F1"/>
    <w:rsid w:val="003B3AF5"/>
    <w:rsid w:val="003B3E53"/>
    <w:rsid w:val="003C2E25"/>
    <w:rsid w:val="003C79C1"/>
    <w:rsid w:val="003D7728"/>
    <w:rsid w:val="003E3061"/>
    <w:rsid w:val="003E3C65"/>
    <w:rsid w:val="003F04E7"/>
    <w:rsid w:val="003F7E1B"/>
    <w:rsid w:val="00401AD2"/>
    <w:rsid w:val="00403944"/>
    <w:rsid w:val="00410A50"/>
    <w:rsid w:val="00410F33"/>
    <w:rsid w:val="00416304"/>
    <w:rsid w:val="00416C13"/>
    <w:rsid w:val="00417138"/>
    <w:rsid w:val="00420E56"/>
    <w:rsid w:val="004269D6"/>
    <w:rsid w:val="00426BF3"/>
    <w:rsid w:val="00432E24"/>
    <w:rsid w:val="00433148"/>
    <w:rsid w:val="00434344"/>
    <w:rsid w:val="00437A52"/>
    <w:rsid w:val="00450A95"/>
    <w:rsid w:val="00461B1A"/>
    <w:rsid w:val="0046530A"/>
    <w:rsid w:val="00476C4A"/>
    <w:rsid w:val="004851DA"/>
    <w:rsid w:val="004857BF"/>
    <w:rsid w:val="00491239"/>
    <w:rsid w:val="00491CCA"/>
    <w:rsid w:val="0049284D"/>
    <w:rsid w:val="004A0A64"/>
    <w:rsid w:val="004A13FF"/>
    <w:rsid w:val="004A34E2"/>
    <w:rsid w:val="004A6FEB"/>
    <w:rsid w:val="004A7132"/>
    <w:rsid w:val="004B309F"/>
    <w:rsid w:val="004B347E"/>
    <w:rsid w:val="004D00F1"/>
    <w:rsid w:val="004D1301"/>
    <w:rsid w:val="004D6A5E"/>
    <w:rsid w:val="004E129B"/>
    <w:rsid w:val="004F1751"/>
    <w:rsid w:val="005042C3"/>
    <w:rsid w:val="00506598"/>
    <w:rsid w:val="0050692B"/>
    <w:rsid w:val="005112B1"/>
    <w:rsid w:val="00514A07"/>
    <w:rsid w:val="00515BE0"/>
    <w:rsid w:val="005225C3"/>
    <w:rsid w:val="005246E1"/>
    <w:rsid w:val="005249D6"/>
    <w:rsid w:val="00524A96"/>
    <w:rsid w:val="00524E77"/>
    <w:rsid w:val="0053151C"/>
    <w:rsid w:val="00533825"/>
    <w:rsid w:val="00534020"/>
    <w:rsid w:val="0054480A"/>
    <w:rsid w:val="00546862"/>
    <w:rsid w:val="00551AFB"/>
    <w:rsid w:val="00552207"/>
    <w:rsid w:val="00553217"/>
    <w:rsid w:val="00554F9B"/>
    <w:rsid w:val="005567B8"/>
    <w:rsid w:val="00560BF9"/>
    <w:rsid w:val="00561707"/>
    <w:rsid w:val="005624B5"/>
    <w:rsid w:val="00563A04"/>
    <w:rsid w:val="00574E6D"/>
    <w:rsid w:val="005800BB"/>
    <w:rsid w:val="00582D3B"/>
    <w:rsid w:val="00585AEB"/>
    <w:rsid w:val="00586239"/>
    <w:rsid w:val="00591B4C"/>
    <w:rsid w:val="00591D51"/>
    <w:rsid w:val="00596203"/>
    <w:rsid w:val="005A052D"/>
    <w:rsid w:val="005B4F1D"/>
    <w:rsid w:val="005B7240"/>
    <w:rsid w:val="005B7610"/>
    <w:rsid w:val="005B767A"/>
    <w:rsid w:val="005C0C21"/>
    <w:rsid w:val="005C3039"/>
    <w:rsid w:val="005C3286"/>
    <w:rsid w:val="005C4E0A"/>
    <w:rsid w:val="005C6E61"/>
    <w:rsid w:val="005D2150"/>
    <w:rsid w:val="005D4818"/>
    <w:rsid w:val="005D61F2"/>
    <w:rsid w:val="005D7A0C"/>
    <w:rsid w:val="005F5E4C"/>
    <w:rsid w:val="005F7EA7"/>
    <w:rsid w:val="00600F33"/>
    <w:rsid w:val="00601C98"/>
    <w:rsid w:val="00604032"/>
    <w:rsid w:val="00607EB5"/>
    <w:rsid w:val="0061191C"/>
    <w:rsid w:val="0061367D"/>
    <w:rsid w:val="0062350F"/>
    <w:rsid w:val="0063163F"/>
    <w:rsid w:val="00632B62"/>
    <w:rsid w:val="00632C9D"/>
    <w:rsid w:val="006331AD"/>
    <w:rsid w:val="00633BB6"/>
    <w:rsid w:val="006349A9"/>
    <w:rsid w:val="0064100C"/>
    <w:rsid w:val="00642D7C"/>
    <w:rsid w:val="00642EF8"/>
    <w:rsid w:val="00644642"/>
    <w:rsid w:val="006464DE"/>
    <w:rsid w:val="00650346"/>
    <w:rsid w:val="00651F29"/>
    <w:rsid w:val="006536BE"/>
    <w:rsid w:val="00655611"/>
    <w:rsid w:val="0065575A"/>
    <w:rsid w:val="006610F7"/>
    <w:rsid w:val="006634E5"/>
    <w:rsid w:val="00666DE1"/>
    <w:rsid w:val="00667FC8"/>
    <w:rsid w:val="00671BF2"/>
    <w:rsid w:val="006730AE"/>
    <w:rsid w:val="006764C7"/>
    <w:rsid w:val="00686A4F"/>
    <w:rsid w:val="00690532"/>
    <w:rsid w:val="006915D3"/>
    <w:rsid w:val="00691C58"/>
    <w:rsid w:val="00695E23"/>
    <w:rsid w:val="006B24AD"/>
    <w:rsid w:val="006B539F"/>
    <w:rsid w:val="006C0A10"/>
    <w:rsid w:val="006C0B51"/>
    <w:rsid w:val="006C29D5"/>
    <w:rsid w:val="006D4A2F"/>
    <w:rsid w:val="006D4F63"/>
    <w:rsid w:val="006E715B"/>
    <w:rsid w:val="006E77FD"/>
    <w:rsid w:val="006F2102"/>
    <w:rsid w:val="00702309"/>
    <w:rsid w:val="007050DD"/>
    <w:rsid w:val="00705661"/>
    <w:rsid w:val="00706431"/>
    <w:rsid w:val="00714330"/>
    <w:rsid w:val="00716D41"/>
    <w:rsid w:val="007249EE"/>
    <w:rsid w:val="00732FFE"/>
    <w:rsid w:val="007353EF"/>
    <w:rsid w:val="00750F1D"/>
    <w:rsid w:val="007514EE"/>
    <w:rsid w:val="00752632"/>
    <w:rsid w:val="00753742"/>
    <w:rsid w:val="00754370"/>
    <w:rsid w:val="007546DE"/>
    <w:rsid w:val="00754CA8"/>
    <w:rsid w:val="00756650"/>
    <w:rsid w:val="00770B8A"/>
    <w:rsid w:val="0078015D"/>
    <w:rsid w:val="00783C82"/>
    <w:rsid w:val="007915C9"/>
    <w:rsid w:val="0079578F"/>
    <w:rsid w:val="00797217"/>
    <w:rsid w:val="007A0F1D"/>
    <w:rsid w:val="007A2AD2"/>
    <w:rsid w:val="007A3A4B"/>
    <w:rsid w:val="007C02E5"/>
    <w:rsid w:val="007C2B8E"/>
    <w:rsid w:val="007C3788"/>
    <w:rsid w:val="007C591A"/>
    <w:rsid w:val="007C7693"/>
    <w:rsid w:val="007D0D05"/>
    <w:rsid w:val="007D2A40"/>
    <w:rsid w:val="007D47F0"/>
    <w:rsid w:val="007D4AA9"/>
    <w:rsid w:val="007D4F88"/>
    <w:rsid w:val="007D5B70"/>
    <w:rsid w:val="007D5F0E"/>
    <w:rsid w:val="007E020D"/>
    <w:rsid w:val="007E0730"/>
    <w:rsid w:val="007E141D"/>
    <w:rsid w:val="007E3021"/>
    <w:rsid w:val="007F00D8"/>
    <w:rsid w:val="007F04D1"/>
    <w:rsid w:val="007F32C5"/>
    <w:rsid w:val="008020CD"/>
    <w:rsid w:val="00802738"/>
    <w:rsid w:val="0080490D"/>
    <w:rsid w:val="0080659E"/>
    <w:rsid w:val="008069AF"/>
    <w:rsid w:val="00814149"/>
    <w:rsid w:val="00816730"/>
    <w:rsid w:val="008176B2"/>
    <w:rsid w:val="00821FD3"/>
    <w:rsid w:val="008222D1"/>
    <w:rsid w:val="00822D03"/>
    <w:rsid w:val="00822DEA"/>
    <w:rsid w:val="00823707"/>
    <w:rsid w:val="008264FA"/>
    <w:rsid w:val="00826A8C"/>
    <w:rsid w:val="00827753"/>
    <w:rsid w:val="00827A7D"/>
    <w:rsid w:val="0083473D"/>
    <w:rsid w:val="00834946"/>
    <w:rsid w:val="00837A52"/>
    <w:rsid w:val="0084020B"/>
    <w:rsid w:val="008417CE"/>
    <w:rsid w:val="008422FF"/>
    <w:rsid w:val="00842CC2"/>
    <w:rsid w:val="00855184"/>
    <w:rsid w:val="008556C5"/>
    <w:rsid w:val="008573F6"/>
    <w:rsid w:val="0086052A"/>
    <w:rsid w:val="008677E9"/>
    <w:rsid w:val="00867EA3"/>
    <w:rsid w:val="00870EE2"/>
    <w:rsid w:val="00882D9B"/>
    <w:rsid w:val="00885894"/>
    <w:rsid w:val="00891149"/>
    <w:rsid w:val="00891956"/>
    <w:rsid w:val="00896B4C"/>
    <w:rsid w:val="008A1DFF"/>
    <w:rsid w:val="008A248D"/>
    <w:rsid w:val="008A26BB"/>
    <w:rsid w:val="008B2477"/>
    <w:rsid w:val="008B7F75"/>
    <w:rsid w:val="008C151C"/>
    <w:rsid w:val="008C3DFE"/>
    <w:rsid w:val="008C5BCE"/>
    <w:rsid w:val="008D0F20"/>
    <w:rsid w:val="008D35F0"/>
    <w:rsid w:val="008D35F1"/>
    <w:rsid w:val="008D5BC9"/>
    <w:rsid w:val="008D7088"/>
    <w:rsid w:val="008E1138"/>
    <w:rsid w:val="008E480D"/>
    <w:rsid w:val="008E489E"/>
    <w:rsid w:val="008E4C6C"/>
    <w:rsid w:val="008E56F6"/>
    <w:rsid w:val="008E72BD"/>
    <w:rsid w:val="008F2DAF"/>
    <w:rsid w:val="008F34E7"/>
    <w:rsid w:val="008F464A"/>
    <w:rsid w:val="008F5C53"/>
    <w:rsid w:val="00900A90"/>
    <w:rsid w:val="00906606"/>
    <w:rsid w:val="00914874"/>
    <w:rsid w:val="00917853"/>
    <w:rsid w:val="0092465C"/>
    <w:rsid w:val="00925235"/>
    <w:rsid w:val="0093342B"/>
    <w:rsid w:val="0093661C"/>
    <w:rsid w:val="00937336"/>
    <w:rsid w:val="0095386E"/>
    <w:rsid w:val="0095403E"/>
    <w:rsid w:val="00960086"/>
    <w:rsid w:val="00962060"/>
    <w:rsid w:val="0096239F"/>
    <w:rsid w:val="009675EA"/>
    <w:rsid w:val="00975632"/>
    <w:rsid w:val="00982496"/>
    <w:rsid w:val="00985E8F"/>
    <w:rsid w:val="00987C3E"/>
    <w:rsid w:val="009929F3"/>
    <w:rsid w:val="009A2A73"/>
    <w:rsid w:val="009A4B12"/>
    <w:rsid w:val="009A7608"/>
    <w:rsid w:val="009B011F"/>
    <w:rsid w:val="009B18D3"/>
    <w:rsid w:val="009C171A"/>
    <w:rsid w:val="009C2EB4"/>
    <w:rsid w:val="009D11C5"/>
    <w:rsid w:val="009D3E5F"/>
    <w:rsid w:val="009D4001"/>
    <w:rsid w:val="009D50CB"/>
    <w:rsid w:val="009E6AE8"/>
    <w:rsid w:val="009E7E1D"/>
    <w:rsid w:val="009F6238"/>
    <w:rsid w:val="00A03B1F"/>
    <w:rsid w:val="00A071E8"/>
    <w:rsid w:val="00A07625"/>
    <w:rsid w:val="00A0766B"/>
    <w:rsid w:val="00A14555"/>
    <w:rsid w:val="00A16079"/>
    <w:rsid w:val="00A257FE"/>
    <w:rsid w:val="00A34749"/>
    <w:rsid w:val="00A3642F"/>
    <w:rsid w:val="00A44586"/>
    <w:rsid w:val="00A44BDF"/>
    <w:rsid w:val="00A54C3F"/>
    <w:rsid w:val="00A60B5E"/>
    <w:rsid w:val="00A64BBE"/>
    <w:rsid w:val="00A659A6"/>
    <w:rsid w:val="00A673EE"/>
    <w:rsid w:val="00A719DD"/>
    <w:rsid w:val="00A74477"/>
    <w:rsid w:val="00A75D80"/>
    <w:rsid w:val="00A844F3"/>
    <w:rsid w:val="00A84C36"/>
    <w:rsid w:val="00A857B9"/>
    <w:rsid w:val="00A860E4"/>
    <w:rsid w:val="00A879FC"/>
    <w:rsid w:val="00A93A7E"/>
    <w:rsid w:val="00A975D0"/>
    <w:rsid w:val="00AA0699"/>
    <w:rsid w:val="00AA113B"/>
    <w:rsid w:val="00AB121D"/>
    <w:rsid w:val="00AB199D"/>
    <w:rsid w:val="00AB78D7"/>
    <w:rsid w:val="00AC173F"/>
    <w:rsid w:val="00AD1C69"/>
    <w:rsid w:val="00AD4C20"/>
    <w:rsid w:val="00AD58E6"/>
    <w:rsid w:val="00AD673A"/>
    <w:rsid w:val="00AD7E5D"/>
    <w:rsid w:val="00AE28DA"/>
    <w:rsid w:val="00AE73CD"/>
    <w:rsid w:val="00AF4B22"/>
    <w:rsid w:val="00B01932"/>
    <w:rsid w:val="00B04417"/>
    <w:rsid w:val="00B0525E"/>
    <w:rsid w:val="00B0678F"/>
    <w:rsid w:val="00B1355B"/>
    <w:rsid w:val="00B1774D"/>
    <w:rsid w:val="00B25B87"/>
    <w:rsid w:val="00B331FB"/>
    <w:rsid w:val="00B346B9"/>
    <w:rsid w:val="00B418D9"/>
    <w:rsid w:val="00B425BD"/>
    <w:rsid w:val="00B474C3"/>
    <w:rsid w:val="00B47506"/>
    <w:rsid w:val="00B51211"/>
    <w:rsid w:val="00B52778"/>
    <w:rsid w:val="00B62AA0"/>
    <w:rsid w:val="00B70806"/>
    <w:rsid w:val="00B71003"/>
    <w:rsid w:val="00B751AB"/>
    <w:rsid w:val="00B75FCA"/>
    <w:rsid w:val="00B76550"/>
    <w:rsid w:val="00B76E44"/>
    <w:rsid w:val="00B77698"/>
    <w:rsid w:val="00B8202A"/>
    <w:rsid w:val="00B86F78"/>
    <w:rsid w:val="00BB66A0"/>
    <w:rsid w:val="00BC4DB4"/>
    <w:rsid w:val="00BE1108"/>
    <w:rsid w:val="00BE453F"/>
    <w:rsid w:val="00BE636C"/>
    <w:rsid w:val="00BF168C"/>
    <w:rsid w:val="00BF2C1D"/>
    <w:rsid w:val="00BF695B"/>
    <w:rsid w:val="00C00C8B"/>
    <w:rsid w:val="00C01656"/>
    <w:rsid w:val="00C04598"/>
    <w:rsid w:val="00C0481C"/>
    <w:rsid w:val="00C11499"/>
    <w:rsid w:val="00C21BD5"/>
    <w:rsid w:val="00C27364"/>
    <w:rsid w:val="00C27C3C"/>
    <w:rsid w:val="00C33D18"/>
    <w:rsid w:val="00C36640"/>
    <w:rsid w:val="00C420FD"/>
    <w:rsid w:val="00C42490"/>
    <w:rsid w:val="00C443A6"/>
    <w:rsid w:val="00C47650"/>
    <w:rsid w:val="00C54C43"/>
    <w:rsid w:val="00C56343"/>
    <w:rsid w:val="00C66424"/>
    <w:rsid w:val="00C667F0"/>
    <w:rsid w:val="00C70633"/>
    <w:rsid w:val="00C8348D"/>
    <w:rsid w:val="00C84452"/>
    <w:rsid w:val="00C85EBF"/>
    <w:rsid w:val="00C93FD4"/>
    <w:rsid w:val="00CA0884"/>
    <w:rsid w:val="00CA4F5E"/>
    <w:rsid w:val="00CB247B"/>
    <w:rsid w:val="00CB7E3F"/>
    <w:rsid w:val="00CC39A1"/>
    <w:rsid w:val="00CC47A2"/>
    <w:rsid w:val="00CC5330"/>
    <w:rsid w:val="00CD0B6B"/>
    <w:rsid w:val="00CD24F9"/>
    <w:rsid w:val="00CD5C62"/>
    <w:rsid w:val="00CD6223"/>
    <w:rsid w:val="00CE13A5"/>
    <w:rsid w:val="00CE3926"/>
    <w:rsid w:val="00CE3F8D"/>
    <w:rsid w:val="00CE4DE4"/>
    <w:rsid w:val="00D008B0"/>
    <w:rsid w:val="00D02C55"/>
    <w:rsid w:val="00D10746"/>
    <w:rsid w:val="00D10B8A"/>
    <w:rsid w:val="00D1125A"/>
    <w:rsid w:val="00D135BD"/>
    <w:rsid w:val="00D14929"/>
    <w:rsid w:val="00D16FFD"/>
    <w:rsid w:val="00D1747E"/>
    <w:rsid w:val="00D22598"/>
    <w:rsid w:val="00D23F01"/>
    <w:rsid w:val="00D25370"/>
    <w:rsid w:val="00D30825"/>
    <w:rsid w:val="00D30D06"/>
    <w:rsid w:val="00D329EF"/>
    <w:rsid w:val="00D33ACB"/>
    <w:rsid w:val="00D35470"/>
    <w:rsid w:val="00D40BD9"/>
    <w:rsid w:val="00D50A64"/>
    <w:rsid w:val="00D50A94"/>
    <w:rsid w:val="00D522B8"/>
    <w:rsid w:val="00D5324F"/>
    <w:rsid w:val="00D53E03"/>
    <w:rsid w:val="00D54429"/>
    <w:rsid w:val="00D55857"/>
    <w:rsid w:val="00D6031D"/>
    <w:rsid w:val="00D60FAB"/>
    <w:rsid w:val="00D63C7D"/>
    <w:rsid w:val="00D66F86"/>
    <w:rsid w:val="00D70C25"/>
    <w:rsid w:val="00D74057"/>
    <w:rsid w:val="00D7717B"/>
    <w:rsid w:val="00D81061"/>
    <w:rsid w:val="00D817F4"/>
    <w:rsid w:val="00D85C35"/>
    <w:rsid w:val="00D87AF8"/>
    <w:rsid w:val="00D916D1"/>
    <w:rsid w:val="00D95DE9"/>
    <w:rsid w:val="00D96E24"/>
    <w:rsid w:val="00DA1FAE"/>
    <w:rsid w:val="00DA2294"/>
    <w:rsid w:val="00DA37DD"/>
    <w:rsid w:val="00DA47EB"/>
    <w:rsid w:val="00DB71CA"/>
    <w:rsid w:val="00DB775D"/>
    <w:rsid w:val="00DC1B96"/>
    <w:rsid w:val="00DC32A9"/>
    <w:rsid w:val="00DC7230"/>
    <w:rsid w:val="00DD1238"/>
    <w:rsid w:val="00DD693E"/>
    <w:rsid w:val="00DE0B34"/>
    <w:rsid w:val="00DE2898"/>
    <w:rsid w:val="00DE56CC"/>
    <w:rsid w:val="00E01311"/>
    <w:rsid w:val="00E02358"/>
    <w:rsid w:val="00E075C2"/>
    <w:rsid w:val="00E07A2A"/>
    <w:rsid w:val="00E0E77C"/>
    <w:rsid w:val="00E11361"/>
    <w:rsid w:val="00E119DF"/>
    <w:rsid w:val="00E140AE"/>
    <w:rsid w:val="00E16EF8"/>
    <w:rsid w:val="00E21E69"/>
    <w:rsid w:val="00E2326E"/>
    <w:rsid w:val="00E2330F"/>
    <w:rsid w:val="00E251A4"/>
    <w:rsid w:val="00E2546B"/>
    <w:rsid w:val="00E26986"/>
    <w:rsid w:val="00E31963"/>
    <w:rsid w:val="00E345C6"/>
    <w:rsid w:val="00E3464D"/>
    <w:rsid w:val="00E36BC0"/>
    <w:rsid w:val="00E43089"/>
    <w:rsid w:val="00E50ABD"/>
    <w:rsid w:val="00E53DE2"/>
    <w:rsid w:val="00E540D2"/>
    <w:rsid w:val="00E5787C"/>
    <w:rsid w:val="00E650A8"/>
    <w:rsid w:val="00E71CF3"/>
    <w:rsid w:val="00E7397D"/>
    <w:rsid w:val="00E83FE8"/>
    <w:rsid w:val="00E8573A"/>
    <w:rsid w:val="00E90091"/>
    <w:rsid w:val="00E9074D"/>
    <w:rsid w:val="00E92333"/>
    <w:rsid w:val="00EA0BC7"/>
    <w:rsid w:val="00EA2BD1"/>
    <w:rsid w:val="00EB01AC"/>
    <w:rsid w:val="00EB4540"/>
    <w:rsid w:val="00EC1C1D"/>
    <w:rsid w:val="00EC2DD4"/>
    <w:rsid w:val="00EC3E73"/>
    <w:rsid w:val="00EC40E0"/>
    <w:rsid w:val="00EC7758"/>
    <w:rsid w:val="00ED71E1"/>
    <w:rsid w:val="00ED7B72"/>
    <w:rsid w:val="00EE2507"/>
    <w:rsid w:val="00EF3158"/>
    <w:rsid w:val="00EF3230"/>
    <w:rsid w:val="00EF6AFD"/>
    <w:rsid w:val="00EF7659"/>
    <w:rsid w:val="00F0111C"/>
    <w:rsid w:val="00F03BF4"/>
    <w:rsid w:val="00F04E82"/>
    <w:rsid w:val="00F12999"/>
    <w:rsid w:val="00F201DA"/>
    <w:rsid w:val="00F20DBD"/>
    <w:rsid w:val="00F24FA2"/>
    <w:rsid w:val="00F31356"/>
    <w:rsid w:val="00F352C7"/>
    <w:rsid w:val="00F3575D"/>
    <w:rsid w:val="00F4083A"/>
    <w:rsid w:val="00F44EDD"/>
    <w:rsid w:val="00F52B68"/>
    <w:rsid w:val="00F5530B"/>
    <w:rsid w:val="00F57719"/>
    <w:rsid w:val="00F7513B"/>
    <w:rsid w:val="00F75F31"/>
    <w:rsid w:val="00F77EFE"/>
    <w:rsid w:val="00F822CD"/>
    <w:rsid w:val="00F82935"/>
    <w:rsid w:val="00F860DE"/>
    <w:rsid w:val="00F90792"/>
    <w:rsid w:val="00F90E63"/>
    <w:rsid w:val="00F91FB2"/>
    <w:rsid w:val="00F95939"/>
    <w:rsid w:val="00F97612"/>
    <w:rsid w:val="00FA1067"/>
    <w:rsid w:val="00FA1660"/>
    <w:rsid w:val="00FA2B91"/>
    <w:rsid w:val="00FA4DBA"/>
    <w:rsid w:val="00FB22F4"/>
    <w:rsid w:val="00FB3FE5"/>
    <w:rsid w:val="00FB5DAD"/>
    <w:rsid w:val="00FB6453"/>
    <w:rsid w:val="00FB718D"/>
    <w:rsid w:val="00FC519D"/>
    <w:rsid w:val="00FD082D"/>
    <w:rsid w:val="00FD0C38"/>
    <w:rsid w:val="00FD3316"/>
    <w:rsid w:val="00FD6212"/>
    <w:rsid w:val="00FD65CE"/>
    <w:rsid w:val="00FD690B"/>
    <w:rsid w:val="00FD6AD3"/>
    <w:rsid w:val="00FD79EA"/>
    <w:rsid w:val="00FE2155"/>
    <w:rsid w:val="00FE2965"/>
    <w:rsid w:val="00FF17A8"/>
    <w:rsid w:val="00FF6E88"/>
    <w:rsid w:val="00FF7012"/>
    <w:rsid w:val="00FF76D4"/>
    <w:rsid w:val="03065276"/>
    <w:rsid w:val="05393267"/>
    <w:rsid w:val="0548E038"/>
    <w:rsid w:val="08B7CB7D"/>
    <w:rsid w:val="0CF9CE76"/>
    <w:rsid w:val="0D4E0868"/>
    <w:rsid w:val="0E9A3470"/>
    <w:rsid w:val="147C9401"/>
    <w:rsid w:val="15DE882E"/>
    <w:rsid w:val="169B227B"/>
    <w:rsid w:val="19688886"/>
    <w:rsid w:val="1993A54A"/>
    <w:rsid w:val="19D2C33D"/>
    <w:rsid w:val="1ACB4361"/>
    <w:rsid w:val="1BEC679D"/>
    <w:rsid w:val="1FF385DF"/>
    <w:rsid w:val="23607D26"/>
    <w:rsid w:val="24032DBF"/>
    <w:rsid w:val="26981DE8"/>
    <w:rsid w:val="27916F1C"/>
    <w:rsid w:val="2B0C90B7"/>
    <w:rsid w:val="2C2B885A"/>
    <w:rsid w:val="2E5F993A"/>
    <w:rsid w:val="2F52A57B"/>
    <w:rsid w:val="2FFB699B"/>
    <w:rsid w:val="344DFABC"/>
    <w:rsid w:val="36063444"/>
    <w:rsid w:val="3BBFEB2E"/>
    <w:rsid w:val="3D5BBB8F"/>
    <w:rsid w:val="40901B1B"/>
    <w:rsid w:val="44DB0682"/>
    <w:rsid w:val="472FFA81"/>
    <w:rsid w:val="4C0FFFE8"/>
    <w:rsid w:val="4E8B1FAA"/>
    <w:rsid w:val="4ED86A39"/>
    <w:rsid w:val="504C90BA"/>
    <w:rsid w:val="571A9235"/>
    <w:rsid w:val="571ECFA7"/>
    <w:rsid w:val="58F9DF74"/>
    <w:rsid w:val="5B3D114D"/>
    <w:rsid w:val="603CE372"/>
    <w:rsid w:val="632228FE"/>
    <w:rsid w:val="6334E9C2"/>
    <w:rsid w:val="6522F12D"/>
    <w:rsid w:val="6610C03D"/>
    <w:rsid w:val="6D4222F2"/>
    <w:rsid w:val="71B232DB"/>
    <w:rsid w:val="721A9CFC"/>
    <w:rsid w:val="7301E910"/>
    <w:rsid w:val="73A75D95"/>
    <w:rsid w:val="740452A8"/>
    <w:rsid w:val="777B4125"/>
    <w:rsid w:val="77A98C0B"/>
    <w:rsid w:val="78C8D069"/>
    <w:rsid w:val="7B17AB6C"/>
    <w:rsid w:val="7B3EDA35"/>
    <w:rsid w:val="7BBCF5E9"/>
    <w:rsid w:val="7FDBD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DA1497"/>
  <w15:docId w15:val="{8D159685-43EB-4D28-BB97-B989DFC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MP PS" w:eastAsia="Times New Roman" w:hAnsi="Roman MP P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42"/>
    <w:pPr>
      <w:widowControl w:val="0"/>
      <w:spacing w:line="480" w:lineRule="exact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753742"/>
    <w:pPr>
      <w:spacing w:before="240"/>
      <w:jc w:val="center"/>
      <w:outlineLvl w:val="0"/>
    </w:pPr>
    <w:rPr>
      <w:rFonts w:ascii="Sans Serif MP PS" w:hAnsi="Sans Serif MP PS"/>
      <w:b/>
    </w:rPr>
  </w:style>
  <w:style w:type="paragraph" w:styleId="Titolo2">
    <w:name w:val="heading 2"/>
    <w:basedOn w:val="Normale"/>
    <w:next w:val="Normale"/>
    <w:qFormat/>
    <w:rsid w:val="00753742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53742"/>
    <w:pPr>
      <w:ind w:left="354"/>
      <w:outlineLvl w:val="2"/>
    </w:pPr>
    <w:rPr>
      <w:rFonts w:ascii="Roman MP PS" w:hAnsi="Roman MP PS"/>
      <w:b/>
    </w:rPr>
  </w:style>
  <w:style w:type="paragraph" w:styleId="Titolo4">
    <w:name w:val="heading 4"/>
    <w:basedOn w:val="Normale"/>
    <w:next w:val="Normale"/>
    <w:qFormat/>
    <w:rsid w:val="00753742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qFormat/>
    <w:rsid w:val="00753742"/>
    <w:pPr>
      <w:keepNext/>
      <w:jc w:val="center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753742"/>
    <w:pPr>
      <w:keepNext/>
      <w:spacing w:line="480" w:lineRule="atLeast"/>
      <w:jc w:val="center"/>
      <w:outlineLvl w:val="5"/>
    </w:pPr>
    <w:rPr>
      <w:rFonts w:ascii="Arial" w:hAnsi="Arial"/>
      <w:b/>
      <w:sz w:val="18"/>
    </w:rPr>
  </w:style>
  <w:style w:type="paragraph" w:styleId="Titolo7">
    <w:name w:val="heading 7"/>
    <w:basedOn w:val="Normale"/>
    <w:next w:val="Normale"/>
    <w:qFormat/>
    <w:rsid w:val="00753742"/>
    <w:pPr>
      <w:keepNext/>
      <w:spacing w:line="480" w:lineRule="atLeast"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753742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Titolo9">
    <w:name w:val="heading 9"/>
    <w:basedOn w:val="Normale"/>
    <w:next w:val="Normale"/>
    <w:qFormat/>
    <w:rsid w:val="00753742"/>
    <w:pPr>
      <w:keepNext/>
      <w:jc w:val="right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537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3742"/>
    <w:pPr>
      <w:pBdr>
        <w:top w:val="single" w:sz="6" w:space="1" w:color="auto"/>
        <w:between w:val="single" w:sz="6" w:space="1" w:color="auto"/>
      </w:pBdr>
      <w:tabs>
        <w:tab w:val="center" w:pos="4535"/>
        <w:tab w:val="right" w:pos="9071"/>
      </w:tabs>
      <w:jc w:val="center"/>
    </w:pPr>
    <w:rPr>
      <w:i/>
    </w:rPr>
  </w:style>
  <w:style w:type="character" w:styleId="Numeropagina">
    <w:name w:val="page number"/>
    <w:basedOn w:val="Carpredefinitoparagrafo"/>
    <w:semiHidden/>
    <w:rsid w:val="00753742"/>
  </w:style>
  <w:style w:type="paragraph" w:customStyle="1" w:styleId="QuadroEconomico">
    <w:name w:val="Quadro Economico"/>
    <w:basedOn w:val="Normale"/>
    <w:rsid w:val="00753742"/>
    <w:pPr>
      <w:tabs>
        <w:tab w:val="right" w:pos="426"/>
        <w:tab w:val="left" w:pos="567"/>
        <w:tab w:val="right" w:pos="5103"/>
        <w:tab w:val="right" w:pos="6804"/>
        <w:tab w:val="left" w:pos="7371"/>
        <w:tab w:val="right" w:pos="9072"/>
      </w:tabs>
    </w:pPr>
  </w:style>
  <w:style w:type="paragraph" w:customStyle="1" w:styleId="Oggetto">
    <w:name w:val="Oggetto"/>
    <w:basedOn w:val="Normale"/>
    <w:rsid w:val="00753742"/>
    <w:pPr>
      <w:keepLines/>
      <w:tabs>
        <w:tab w:val="left" w:pos="1418"/>
      </w:tabs>
      <w:ind w:left="1418" w:hanging="1418"/>
    </w:pPr>
  </w:style>
  <w:style w:type="paragraph" w:customStyle="1" w:styleId="FirmarespUO">
    <w:name w:val="Firma resp. U.O."/>
    <w:basedOn w:val="Normale"/>
    <w:rsid w:val="00753742"/>
    <w:pPr>
      <w:keepLines/>
      <w:ind w:left="2835"/>
      <w:jc w:val="center"/>
    </w:pPr>
    <w:rPr>
      <w:i/>
    </w:rPr>
  </w:style>
  <w:style w:type="paragraph" w:customStyle="1" w:styleId="Titolocentrato">
    <w:name w:val="Titolo centrato"/>
    <w:basedOn w:val="Titolo1"/>
    <w:rsid w:val="00753742"/>
    <w:pPr>
      <w:spacing w:before="0"/>
      <w:outlineLvl w:val="9"/>
    </w:pPr>
    <w:rPr>
      <w:rFonts w:ascii="Times New Roman" w:hAnsi="Times New Roman"/>
    </w:rPr>
  </w:style>
  <w:style w:type="paragraph" w:customStyle="1" w:styleId="Firma22firme">
    <w:name w:val="Firma2 (2 firme)"/>
    <w:basedOn w:val="FirmarespUO"/>
    <w:rsid w:val="00753742"/>
    <w:pPr>
      <w:tabs>
        <w:tab w:val="center" w:pos="1985"/>
        <w:tab w:val="center" w:pos="5387"/>
      </w:tabs>
      <w:ind w:left="0"/>
    </w:pPr>
  </w:style>
  <w:style w:type="paragraph" w:customStyle="1" w:styleId="Corpotesto1">
    <w:name w:val="Corpo testo1"/>
    <w:basedOn w:val="Normale"/>
    <w:semiHidden/>
    <w:rsid w:val="00753742"/>
    <w:pPr>
      <w:widowControl/>
      <w:tabs>
        <w:tab w:val="left" w:pos="567"/>
        <w:tab w:val="left" w:pos="3402"/>
        <w:tab w:val="left" w:pos="3456"/>
        <w:tab w:val="right" w:pos="5103"/>
        <w:tab w:val="left" w:pos="5670"/>
        <w:tab w:val="right" w:pos="7371"/>
      </w:tabs>
      <w:spacing w:line="480" w:lineRule="atLeast"/>
    </w:pPr>
    <w:rPr>
      <w:rFonts w:ascii="Helvetica" w:hAnsi="Helvetica"/>
      <w:sz w:val="20"/>
    </w:rPr>
  </w:style>
  <w:style w:type="paragraph" w:styleId="Corpodeltesto2">
    <w:name w:val="Body Text 2"/>
    <w:basedOn w:val="Normale"/>
    <w:semiHidden/>
    <w:rsid w:val="00753742"/>
    <w:pPr>
      <w:jc w:val="left"/>
    </w:pPr>
    <w:rPr>
      <w:rFonts w:ascii="Courier New" w:hAnsi="Courier New"/>
    </w:rPr>
  </w:style>
  <w:style w:type="paragraph" w:styleId="Rientrocorpodeltesto">
    <w:name w:val="Body Text Indent"/>
    <w:basedOn w:val="Normale"/>
    <w:semiHidden/>
    <w:rsid w:val="00753742"/>
    <w:pPr>
      <w:widowControl/>
      <w:ind w:left="360"/>
      <w:jc w:val="left"/>
    </w:pPr>
  </w:style>
  <w:style w:type="paragraph" w:styleId="Testonormale">
    <w:name w:val="Plain Text"/>
    <w:basedOn w:val="Normale"/>
    <w:semiHidden/>
    <w:rsid w:val="00753742"/>
    <w:pPr>
      <w:widowControl/>
      <w:spacing w:line="240" w:lineRule="auto"/>
      <w:jc w:val="left"/>
    </w:pPr>
    <w:rPr>
      <w:rFonts w:ascii="Courier New" w:hAnsi="Courier New"/>
      <w:sz w:val="20"/>
    </w:rPr>
  </w:style>
  <w:style w:type="paragraph" w:styleId="Corpodeltesto3">
    <w:name w:val="Body Text 3"/>
    <w:basedOn w:val="Normale"/>
    <w:semiHidden/>
    <w:rsid w:val="00753742"/>
    <w:rPr>
      <w:b/>
    </w:rPr>
  </w:style>
  <w:style w:type="paragraph" w:styleId="Titolo">
    <w:name w:val="Title"/>
    <w:basedOn w:val="Normale"/>
    <w:qFormat/>
    <w:rsid w:val="00753742"/>
    <w:pPr>
      <w:widowControl/>
      <w:spacing w:line="240" w:lineRule="auto"/>
      <w:jc w:val="center"/>
    </w:pPr>
    <w:rPr>
      <w:rFonts w:ascii="Arial" w:hAnsi="Arial"/>
      <w:b/>
      <w:i/>
      <w:sz w:val="40"/>
    </w:rPr>
  </w:style>
  <w:style w:type="paragraph" w:styleId="Sottotitolo">
    <w:name w:val="Subtitle"/>
    <w:basedOn w:val="Normale"/>
    <w:qFormat/>
    <w:rsid w:val="00753742"/>
    <w:pPr>
      <w:widowControl/>
      <w:spacing w:line="240" w:lineRule="auto"/>
      <w:jc w:val="center"/>
    </w:pPr>
    <w:rPr>
      <w:rFonts w:ascii="Arial" w:hAnsi="Arial"/>
    </w:rPr>
  </w:style>
  <w:style w:type="character" w:customStyle="1" w:styleId="PidipaginaCarattere">
    <w:name w:val="Piè di pagina Carattere"/>
    <w:link w:val="Pidipagina"/>
    <w:uiPriority w:val="99"/>
    <w:rsid w:val="00B75FCA"/>
    <w:rPr>
      <w:rFonts w:ascii="Times New Roman" w:hAnsi="Times New Roman"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6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66A0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BB66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6A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B66A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6A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B66A0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05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052A"/>
    <w:rPr>
      <w:rFonts w:ascii="Times New Roman" w:hAnsi="Times New Roman"/>
      <w:sz w:val="24"/>
    </w:rPr>
  </w:style>
  <w:style w:type="character" w:customStyle="1" w:styleId="normaltextrun">
    <w:name w:val="normaltextrun"/>
    <w:basedOn w:val="Carpredefinitoparagrafo"/>
    <w:uiPriority w:val="1"/>
    <w:rsid w:val="0548E038"/>
  </w:style>
  <w:style w:type="paragraph" w:styleId="Paragrafoelenco">
    <w:name w:val="List Paragraph"/>
    <w:basedOn w:val="Normale"/>
    <w:uiPriority w:val="34"/>
    <w:qFormat/>
    <w:rsid w:val="000000B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6A8F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6A8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6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3c6-2899-4de9-9419-336e5579db98" xsi:nil="true"/>
    <Label xmlns="1026da15-ac39-45c4-8eee-3e3e9b63bf0b">. . .</Label>
    <lcf76f155ced4ddcb4097134ff3c332f xmlns="9c23bbff-24e9-4bfb-bd25-095e7e38b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9092CDE8D2D44FBBA8A8CCBE8BF023" ma:contentTypeVersion="19" ma:contentTypeDescription="Creare un nuovo documento." ma:contentTypeScope="" ma:versionID="4bad45f3d1da4a5b9ce7af66a8ab6a5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9c23bbff-24e9-4bfb-bd25-095e7e38b589" xmlns:ns7="954693c6-2899-4de9-9419-336e5579db98" targetNamespace="http://schemas.microsoft.com/office/2006/metadata/properties" ma:root="true" ma:fieldsID="35f633b5c6649e440ca25c00ba2b7fa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9c23bbff-24e9-4bfb-bd25-095e7e38b589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bbff-24e9-4bfb-bd25-095e7e38b58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286FCFE-FE7B-43D0-9DFA-7A1A8456A673}" ma:internalName="TaxCatchAll" ma:showField="CatchAllData" ma:web="{f8fcf719-f307-4afb-b818-60e4bdb54e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FC38-17F5-4085-9A82-C33B28528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FA0AA-4A46-465E-969E-56595E65FCAC}">
  <ds:schemaRefs>
    <ds:schemaRef ds:uri="http://schemas.microsoft.com/office/2006/metadata/properties"/>
    <ds:schemaRef ds:uri="9c23bbff-24e9-4bfb-bd25-095e7e38b58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54693c6-2899-4de9-9419-336e5579db98"/>
    <ds:schemaRef ds:uri="d44c9bf0-6c0b-41c8-a6f1-545f131b69ca"/>
    <ds:schemaRef ds:uri="bd0d6a09-ee00-4292-939c-432ec564905f"/>
    <ds:schemaRef ds:uri="http://purl.org/dc/elements/1.1/"/>
    <ds:schemaRef ds:uri="348b340d-faab-450b-a764-69ffda645f75"/>
    <ds:schemaRef ds:uri="1026da15-ac39-45c4-8eee-3e3e9b63bf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9346E6-EDFB-4563-9CCE-9CBA5172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9c23bbff-24e9-4bfb-bd25-095e7e38b589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D0ABC-3A7E-4D1C-9D3B-A384D039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248</TotalTime>
  <Pages>15</Pages>
  <Words>2253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carta uso bollo</vt:lpstr>
    </vt:vector>
  </TitlesOfParts>
  <Company>PdP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carta uso bollo</dc:title>
  <dc:creator>Adriano Decapitani</dc:creator>
  <cp:lastModifiedBy>Perlasca Nicoletta</cp:lastModifiedBy>
  <cp:revision>10</cp:revision>
  <cp:lastPrinted>2022-06-22T13:14:00Z</cp:lastPrinted>
  <dcterms:created xsi:type="dcterms:W3CDTF">2022-06-22T09:22:00Z</dcterms:created>
  <dcterms:modified xsi:type="dcterms:W3CDTF">2022-06-23T09:58:00Z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0x010100D564618947AF6A4190829510AEC28F19</vt:lpwstr>
  </property>
  <property fmtid="{D5CDD505-2E9C-101B-9397-08002B2CF9AE}" pid="3" name="MediaServiceImageTags">
    <vt:lpwstr/>
  </property>
</Properties>
</file>